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B1" w:rsidRPr="00F879B1" w:rsidRDefault="00F879B1" w:rsidP="00F879B1">
      <w:pPr>
        <w:pStyle w:val="yiv2056825303msonormal"/>
        <w:jc w:val="center"/>
        <w:rPr>
          <w:rFonts w:ascii="Arial" w:hAnsi="Arial" w:cs="Arial"/>
          <w:b/>
          <w:bCs/>
          <w:color w:val="FF0000"/>
          <w:sz w:val="28"/>
          <w:szCs w:val="28"/>
        </w:rPr>
      </w:pPr>
      <w:r>
        <w:rPr>
          <w:rFonts w:ascii="Arial" w:hAnsi="Arial" w:cs="Arial"/>
          <w:b/>
          <w:bCs/>
          <w:color w:val="FF0000"/>
          <w:sz w:val="28"/>
          <w:szCs w:val="28"/>
        </w:rPr>
        <w:t>A</w:t>
      </w:r>
      <w:bookmarkStart w:id="0" w:name="_GoBack"/>
      <w:bookmarkEnd w:id="0"/>
      <w:r w:rsidRPr="00F879B1">
        <w:rPr>
          <w:rFonts w:ascii="Arial" w:hAnsi="Arial" w:cs="Arial"/>
          <w:b/>
          <w:bCs/>
          <w:color w:val="FF0000"/>
          <w:sz w:val="28"/>
          <w:szCs w:val="28"/>
        </w:rPr>
        <w:t xml:space="preserve"> message distributed by the New Ash Green Village Association on Monday July 8</w:t>
      </w:r>
      <w:r w:rsidRPr="00F879B1">
        <w:rPr>
          <w:rFonts w:ascii="Arial" w:hAnsi="Arial" w:cs="Arial"/>
          <w:b/>
          <w:bCs/>
          <w:color w:val="FF0000"/>
          <w:sz w:val="28"/>
          <w:szCs w:val="28"/>
          <w:vertAlign w:val="superscript"/>
        </w:rPr>
        <w:t>th</w:t>
      </w:r>
      <w:r w:rsidRPr="00F879B1">
        <w:rPr>
          <w:rFonts w:ascii="Arial" w:hAnsi="Arial" w:cs="Arial"/>
          <w:b/>
          <w:bCs/>
          <w:color w:val="FF0000"/>
          <w:sz w:val="28"/>
          <w:szCs w:val="28"/>
        </w:rPr>
        <w:t xml:space="preserve"> 2019</w:t>
      </w:r>
    </w:p>
    <w:p w:rsidR="00F879B1" w:rsidRDefault="00F879B1" w:rsidP="00F879B1">
      <w:pPr>
        <w:pStyle w:val="yiv2056825303msonormal"/>
        <w:jc w:val="center"/>
        <w:rPr>
          <w:rFonts w:ascii="Arial" w:hAnsi="Arial" w:cs="Arial"/>
          <w:b/>
          <w:bCs/>
          <w:color w:val="1D2228"/>
          <w:sz w:val="28"/>
          <w:szCs w:val="28"/>
        </w:rPr>
      </w:pPr>
    </w:p>
    <w:p w:rsidR="00F879B1" w:rsidRDefault="00F879B1" w:rsidP="00F879B1">
      <w:pPr>
        <w:pStyle w:val="yiv2056825303msonormal"/>
        <w:jc w:val="center"/>
        <w:rPr>
          <w:rFonts w:ascii="Helvetica" w:hAnsi="Helvetica"/>
          <w:color w:val="1D2228"/>
          <w:sz w:val="20"/>
          <w:szCs w:val="20"/>
        </w:rPr>
      </w:pPr>
      <w:r>
        <w:rPr>
          <w:rFonts w:ascii="Arial" w:hAnsi="Arial" w:cs="Arial"/>
          <w:b/>
          <w:bCs/>
          <w:color w:val="1D2228"/>
          <w:sz w:val="28"/>
          <w:szCs w:val="28"/>
        </w:rPr>
        <w:t>FOR YOUR INFORMATION</w:t>
      </w:r>
    </w:p>
    <w:p w:rsidR="00F879B1" w:rsidRDefault="00F879B1" w:rsidP="00F879B1">
      <w:pPr>
        <w:pStyle w:val="yiv2056825303msonormal"/>
        <w:jc w:val="center"/>
        <w:rPr>
          <w:rFonts w:ascii="Helvetica" w:hAnsi="Helvetica"/>
          <w:color w:val="1D2228"/>
          <w:sz w:val="20"/>
          <w:szCs w:val="20"/>
        </w:rPr>
      </w:pPr>
      <w:r>
        <w:rPr>
          <w:rFonts w:ascii="Arial" w:hAnsi="Arial" w:cs="Arial"/>
          <w:b/>
          <w:bCs/>
          <w:color w:val="1D2228"/>
          <w:sz w:val="28"/>
          <w:szCs w:val="28"/>
        </w:rPr>
        <w:t> </w:t>
      </w:r>
    </w:p>
    <w:p w:rsidR="00F879B1" w:rsidRDefault="00F879B1" w:rsidP="00F879B1">
      <w:pPr>
        <w:pStyle w:val="yiv2056825303msonormal"/>
        <w:rPr>
          <w:rFonts w:ascii="Helvetica" w:hAnsi="Helvetica"/>
          <w:color w:val="1D2228"/>
          <w:sz w:val="20"/>
          <w:szCs w:val="20"/>
        </w:rPr>
      </w:pPr>
      <w:proofErr w:type="spellStart"/>
      <w:r>
        <w:rPr>
          <w:rFonts w:ascii="Arial" w:hAnsi="Arial" w:cs="Arial"/>
          <w:b/>
          <w:bCs/>
          <w:color w:val="1D2228"/>
          <w:sz w:val="28"/>
          <w:szCs w:val="28"/>
        </w:rPr>
        <w:t>Some time</w:t>
      </w:r>
      <w:proofErr w:type="spellEnd"/>
      <w:r>
        <w:rPr>
          <w:rFonts w:ascii="Arial" w:hAnsi="Arial" w:cs="Arial"/>
          <w:b/>
          <w:bCs/>
          <w:color w:val="1D2228"/>
          <w:sz w:val="28"/>
          <w:szCs w:val="28"/>
        </w:rPr>
        <w:t xml:space="preserve"> between </w:t>
      </w:r>
      <w:proofErr w:type="spellStart"/>
      <w:r>
        <w:rPr>
          <w:rFonts w:ascii="Arial" w:hAnsi="Arial" w:cs="Arial"/>
          <w:b/>
          <w:bCs/>
          <w:color w:val="1D2228"/>
          <w:sz w:val="28"/>
          <w:szCs w:val="28"/>
        </w:rPr>
        <w:t>3.30pm</w:t>
      </w:r>
      <w:proofErr w:type="spellEnd"/>
      <w:r>
        <w:rPr>
          <w:rFonts w:ascii="Arial" w:hAnsi="Arial" w:cs="Arial"/>
          <w:b/>
          <w:bCs/>
          <w:color w:val="1D2228"/>
          <w:sz w:val="28"/>
          <w:szCs w:val="28"/>
        </w:rPr>
        <w:t xml:space="preserve"> yesterday afternoon (Sunday 7 July 2019) and </w:t>
      </w:r>
      <w:proofErr w:type="spellStart"/>
      <w:r>
        <w:rPr>
          <w:rFonts w:ascii="Arial" w:hAnsi="Arial" w:cs="Arial"/>
          <w:b/>
          <w:bCs/>
          <w:color w:val="1D2228"/>
          <w:sz w:val="28"/>
          <w:szCs w:val="28"/>
        </w:rPr>
        <w:t>8.30am</w:t>
      </w:r>
      <w:proofErr w:type="spellEnd"/>
      <w:r>
        <w:rPr>
          <w:rFonts w:ascii="Arial" w:hAnsi="Arial" w:cs="Arial"/>
          <w:b/>
          <w:bCs/>
          <w:color w:val="1D2228"/>
          <w:sz w:val="28"/>
          <w:szCs w:val="28"/>
        </w:rPr>
        <w:t xml:space="preserve"> today (Monday 8 July 2019) the front nearside wheel complete with tyre </w:t>
      </w:r>
      <w:proofErr w:type="gramStart"/>
      <w:r>
        <w:rPr>
          <w:rFonts w:ascii="Arial" w:hAnsi="Arial" w:cs="Arial"/>
          <w:b/>
          <w:bCs/>
          <w:color w:val="1D2228"/>
          <w:sz w:val="28"/>
          <w:szCs w:val="28"/>
        </w:rPr>
        <w:t>was removed</w:t>
      </w:r>
      <w:proofErr w:type="gramEnd"/>
      <w:r>
        <w:rPr>
          <w:rFonts w:ascii="Arial" w:hAnsi="Arial" w:cs="Arial"/>
          <w:b/>
          <w:bCs/>
          <w:color w:val="1D2228"/>
          <w:sz w:val="28"/>
          <w:szCs w:val="28"/>
        </w:rPr>
        <w:t xml:space="preserve"> from a Ford Fiesta parked within the </w:t>
      </w:r>
      <w:proofErr w:type="spellStart"/>
      <w:r>
        <w:rPr>
          <w:rFonts w:ascii="Arial" w:hAnsi="Arial" w:cs="Arial"/>
          <w:b/>
          <w:bCs/>
          <w:color w:val="1D2228"/>
          <w:sz w:val="28"/>
          <w:szCs w:val="28"/>
        </w:rPr>
        <w:t>Foxbury</w:t>
      </w:r>
      <w:proofErr w:type="spellEnd"/>
      <w:r>
        <w:rPr>
          <w:rFonts w:ascii="Arial" w:hAnsi="Arial" w:cs="Arial"/>
          <w:b/>
          <w:bCs/>
          <w:color w:val="1D2228"/>
          <w:sz w:val="28"/>
          <w:szCs w:val="28"/>
        </w:rPr>
        <w:t xml:space="preserve"> car park.  The vehicle </w:t>
      </w:r>
      <w:proofErr w:type="gramStart"/>
      <w:r>
        <w:rPr>
          <w:rFonts w:ascii="Arial" w:hAnsi="Arial" w:cs="Arial"/>
          <w:b/>
          <w:bCs/>
          <w:color w:val="1D2228"/>
          <w:sz w:val="28"/>
          <w:szCs w:val="28"/>
        </w:rPr>
        <w:t>was left</w:t>
      </w:r>
      <w:proofErr w:type="gramEnd"/>
      <w:r>
        <w:rPr>
          <w:rFonts w:ascii="Arial" w:hAnsi="Arial" w:cs="Arial"/>
          <w:b/>
          <w:bCs/>
          <w:color w:val="1D2228"/>
          <w:sz w:val="28"/>
          <w:szCs w:val="28"/>
        </w:rPr>
        <w:t xml:space="preserve"> on bricks.  Had the owner not gone to put something in the passenger seat before driving off, she would not have known that the car </w:t>
      </w:r>
      <w:proofErr w:type="gramStart"/>
      <w:r>
        <w:rPr>
          <w:rFonts w:ascii="Arial" w:hAnsi="Arial" w:cs="Arial"/>
          <w:b/>
          <w:bCs/>
          <w:color w:val="1D2228"/>
          <w:sz w:val="28"/>
          <w:szCs w:val="28"/>
        </w:rPr>
        <w:t>was propped up</w:t>
      </w:r>
      <w:proofErr w:type="gramEnd"/>
      <w:r>
        <w:rPr>
          <w:rFonts w:ascii="Arial" w:hAnsi="Arial" w:cs="Arial"/>
          <w:b/>
          <w:bCs/>
          <w:color w:val="1D2228"/>
          <w:sz w:val="28"/>
          <w:szCs w:val="28"/>
        </w:rPr>
        <w:t xml:space="preserve"> on bricks and would have reversed out of the car space – which would have resulted in considerable damage to the vehicle.</w:t>
      </w:r>
    </w:p>
    <w:p w:rsidR="00F879B1" w:rsidRDefault="00F879B1" w:rsidP="00F879B1">
      <w:pPr>
        <w:pStyle w:val="yiv2056825303msonormal"/>
        <w:rPr>
          <w:rFonts w:ascii="Helvetica" w:hAnsi="Helvetica"/>
          <w:color w:val="1D2228"/>
          <w:sz w:val="20"/>
          <w:szCs w:val="20"/>
        </w:rPr>
      </w:pPr>
      <w:r>
        <w:rPr>
          <w:rFonts w:ascii="Arial" w:hAnsi="Arial" w:cs="Arial"/>
          <w:b/>
          <w:bCs/>
          <w:color w:val="1D2228"/>
          <w:sz w:val="28"/>
          <w:szCs w:val="28"/>
        </w:rPr>
        <w:t> </w:t>
      </w:r>
    </w:p>
    <w:p w:rsidR="00F879B1" w:rsidRDefault="00F879B1" w:rsidP="00F879B1">
      <w:pPr>
        <w:pStyle w:val="yiv2056825303msonormal"/>
        <w:rPr>
          <w:rFonts w:ascii="Helvetica" w:hAnsi="Helvetica"/>
          <w:color w:val="1D2228"/>
          <w:sz w:val="20"/>
          <w:szCs w:val="20"/>
        </w:rPr>
      </w:pPr>
      <w:r>
        <w:rPr>
          <w:rFonts w:ascii="Arial" w:hAnsi="Arial" w:cs="Arial"/>
          <w:b/>
          <w:bCs/>
          <w:color w:val="1D2228"/>
          <w:sz w:val="28"/>
          <w:szCs w:val="28"/>
        </w:rPr>
        <w:t xml:space="preserve">This </w:t>
      </w:r>
      <w:proofErr w:type="gramStart"/>
      <w:r>
        <w:rPr>
          <w:rFonts w:ascii="Arial" w:hAnsi="Arial" w:cs="Arial"/>
          <w:b/>
          <w:bCs/>
          <w:color w:val="1D2228"/>
          <w:sz w:val="28"/>
          <w:szCs w:val="28"/>
        </w:rPr>
        <w:t>has been reported</w:t>
      </w:r>
      <w:proofErr w:type="gramEnd"/>
      <w:r>
        <w:rPr>
          <w:rFonts w:ascii="Arial" w:hAnsi="Arial" w:cs="Arial"/>
          <w:b/>
          <w:bCs/>
          <w:color w:val="1D2228"/>
          <w:sz w:val="28"/>
          <w:szCs w:val="28"/>
        </w:rPr>
        <w:t xml:space="preserve"> to the Police, but it is clear that this is a ‘job to order’ and not vandalism.  </w:t>
      </w:r>
      <w:proofErr w:type="gramStart"/>
      <w:r>
        <w:rPr>
          <w:rFonts w:ascii="Arial" w:hAnsi="Arial" w:cs="Arial"/>
          <w:b/>
          <w:bCs/>
          <w:color w:val="1D2228"/>
          <w:sz w:val="28"/>
          <w:szCs w:val="28"/>
        </w:rPr>
        <w:t>No-one</w:t>
      </w:r>
      <w:proofErr w:type="gramEnd"/>
      <w:r>
        <w:rPr>
          <w:rFonts w:ascii="Arial" w:hAnsi="Arial" w:cs="Arial"/>
          <w:b/>
          <w:bCs/>
          <w:color w:val="1D2228"/>
          <w:sz w:val="28"/>
          <w:szCs w:val="28"/>
        </w:rPr>
        <w:t xml:space="preserve"> heard or saw anything and the exact time of the incident is not known.</w:t>
      </w:r>
    </w:p>
    <w:p w:rsidR="00F879B1" w:rsidRDefault="00F879B1" w:rsidP="00F879B1">
      <w:pPr>
        <w:pStyle w:val="yiv2056825303msonormal"/>
        <w:rPr>
          <w:rFonts w:ascii="Helvetica" w:hAnsi="Helvetica"/>
          <w:color w:val="1D2228"/>
          <w:sz w:val="20"/>
          <w:szCs w:val="20"/>
        </w:rPr>
      </w:pPr>
      <w:r>
        <w:rPr>
          <w:rFonts w:ascii="Arial" w:hAnsi="Arial" w:cs="Arial"/>
          <w:b/>
          <w:bCs/>
          <w:color w:val="1D2228"/>
          <w:sz w:val="28"/>
          <w:szCs w:val="28"/>
        </w:rPr>
        <w:t> </w:t>
      </w:r>
    </w:p>
    <w:p w:rsidR="00F879B1" w:rsidRDefault="00F879B1" w:rsidP="00F879B1">
      <w:pPr>
        <w:pStyle w:val="yiv2056825303msonormal"/>
        <w:rPr>
          <w:rFonts w:ascii="Helvetica" w:hAnsi="Helvetica"/>
          <w:color w:val="1D2228"/>
          <w:sz w:val="20"/>
          <w:szCs w:val="20"/>
        </w:rPr>
      </w:pPr>
      <w:r>
        <w:rPr>
          <w:rFonts w:ascii="Arial" w:hAnsi="Arial" w:cs="Arial"/>
          <w:b/>
          <w:bCs/>
          <w:color w:val="1D2228"/>
          <w:sz w:val="28"/>
          <w:szCs w:val="28"/>
        </w:rPr>
        <w:t xml:space="preserve">The Police have asked the VA to circulate this information as far as possible so that residents are made aware and particularly to advise residents with vehicles parked in the car spaces to check before driving away just in case.  </w:t>
      </w:r>
    </w:p>
    <w:p w:rsidR="00B0767A" w:rsidRPr="00F879B1" w:rsidRDefault="00F879B1">
      <w:pPr>
        <w:rPr>
          <w:b/>
        </w:rPr>
      </w:pPr>
    </w:p>
    <w:sectPr w:rsidR="00B0767A" w:rsidRPr="00F87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B1"/>
    <w:rsid w:val="009E2D3A"/>
    <w:rsid w:val="00D76652"/>
    <w:rsid w:val="00F8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6A49C-9347-4967-B9DD-AA4C4500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56825303msonormal">
    <w:name w:val="yiv2056825303msonormal"/>
    <w:basedOn w:val="Normal"/>
    <w:rsid w:val="00F879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8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Herridge</dc:creator>
  <cp:keywords/>
  <dc:description/>
  <cp:lastModifiedBy>Rosie Herridge</cp:lastModifiedBy>
  <cp:revision>1</cp:revision>
  <dcterms:created xsi:type="dcterms:W3CDTF">2019-07-08T15:44:00Z</dcterms:created>
  <dcterms:modified xsi:type="dcterms:W3CDTF">2019-07-08T15:46:00Z</dcterms:modified>
</cp:coreProperties>
</file>