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1806"/>
      </w:tblGrid>
      <w:tr w:rsidR="00337B1D" w14:paraId="5B22D2E6" w14:textId="77777777" w:rsidTr="00337B1D">
        <w:tc>
          <w:tcPr>
            <w:tcW w:w="7210" w:type="dxa"/>
          </w:tcPr>
          <w:p w14:paraId="26493CF0" w14:textId="77777777" w:rsidR="00337B1D" w:rsidRDefault="00337B1D" w:rsidP="00337B1D">
            <w:pPr>
              <w:pStyle w:val="NormalWeb"/>
              <w:spacing w:before="0" w:beforeAutospacing="0" w:after="0" w:afterAutospacing="0"/>
              <w:jc w:val="right"/>
            </w:pPr>
            <w:r>
              <w:rPr>
                <w:rFonts w:ascii="Advantage" w:hAnsi="Advantage" w:cstheme="minorBidi"/>
                <w:b/>
                <w:bCs/>
                <w:color w:val="000000" w:themeColor="dark1"/>
                <w:sz w:val="48"/>
                <w:szCs w:val="48"/>
              </w:rPr>
              <w:t>Olivers Mill</w:t>
            </w:r>
          </w:p>
          <w:p w14:paraId="62B38B45" w14:textId="77777777" w:rsidR="00337B1D" w:rsidRDefault="00337B1D" w:rsidP="00337B1D">
            <w:pPr>
              <w:pStyle w:val="NormalWeb"/>
              <w:spacing w:before="0" w:beforeAutospacing="0" w:after="0" w:afterAutospacing="0"/>
              <w:jc w:val="right"/>
            </w:pPr>
            <w:r>
              <w:rPr>
                <w:rFonts w:ascii="Advantage" w:hAnsi="Advantage" w:cstheme="minorBidi"/>
                <w:b/>
                <w:bCs/>
                <w:color w:val="000000" w:themeColor="dark1"/>
                <w:sz w:val="48"/>
                <w:szCs w:val="48"/>
              </w:rPr>
              <w:t>Residents Society</w:t>
            </w:r>
          </w:p>
          <w:p w14:paraId="1CF2B15E"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p>
          <w:p w14:paraId="258B3678"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r>
              <w:rPr>
                <w:rFonts w:ascii="Advantage" w:hAnsi="Advantage" w:cstheme="minorBidi"/>
                <w:b/>
                <w:bCs/>
                <w:color w:val="000000" w:themeColor="dark1"/>
                <w:sz w:val="20"/>
                <w:szCs w:val="20"/>
              </w:rPr>
              <w:t>Registered Office: Centre Road, New Ash Green, Longfield, Kent DA3 8HH</w:t>
            </w:r>
          </w:p>
          <w:p w14:paraId="68B572D5" w14:textId="77777777" w:rsidR="00337B1D" w:rsidRDefault="007F61DF" w:rsidP="00337B1D">
            <w:pPr>
              <w:pStyle w:val="NormalWeb"/>
              <w:spacing w:before="0" w:beforeAutospacing="0" w:after="0" w:afterAutospacing="0"/>
              <w:jc w:val="center"/>
              <w:rPr>
                <w:rFonts w:ascii="Advantage" w:hAnsi="Advantage" w:cstheme="minorBidi"/>
                <w:b/>
                <w:bCs/>
                <w:color w:val="000000" w:themeColor="dark1"/>
                <w:sz w:val="48"/>
                <w:szCs w:val="48"/>
              </w:rPr>
            </w:pPr>
            <w:hyperlink r:id="rId7" w:history="1">
              <w:r w:rsidR="00337B1D" w:rsidRPr="00337B1D">
                <w:rPr>
                  <w:rStyle w:val="Hyperlink"/>
                  <w:rFonts w:ascii="Advantage" w:hAnsi="Advantage" w:cstheme="minorBidi"/>
                  <w:b/>
                  <w:bCs/>
                  <w:color w:val="auto"/>
                  <w:sz w:val="20"/>
                  <w:szCs w:val="20"/>
                </w:rPr>
                <w:t>www.oliversmill.org.uk</w:t>
              </w:r>
            </w:hyperlink>
            <w:r w:rsidR="00337B1D" w:rsidRPr="00337B1D">
              <w:rPr>
                <w:rFonts w:ascii="Advantage" w:hAnsi="Advantage" w:cstheme="minorBidi"/>
                <w:b/>
                <w:bCs/>
                <w:sz w:val="20"/>
                <w:szCs w:val="20"/>
              </w:rPr>
              <w:t xml:space="preserve">   </w:t>
            </w:r>
            <w:r w:rsidR="00337B1D">
              <w:rPr>
                <w:rFonts w:ascii="Advantage" w:hAnsi="Advantage" w:cstheme="minorBidi"/>
                <w:b/>
                <w:bCs/>
                <w:color w:val="000000" w:themeColor="dark1"/>
                <w:sz w:val="20"/>
                <w:szCs w:val="20"/>
              </w:rPr>
              <w:t xml:space="preserve">      enquiry@oliversmill.org.uk</w:t>
            </w:r>
          </w:p>
        </w:tc>
        <w:tc>
          <w:tcPr>
            <w:tcW w:w="1806" w:type="dxa"/>
          </w:tcPr>
          <w:p w14:paraId="14033C09"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48"/>
                <w:szCs w:val="48"/>
              </w:rPr>
            </w:pPr>
            <w:r>
              <w:rPr>
                <w:noProof/>
              </w:rPr>
              <w:drawing>
                <wp:inline distT="0" distB="0" distL="0" distR="0" wp14:anchorId="11BEFB62" wp14:editId="66BEAAE0">
                  <wp:extent cx="1009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S windmill.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inline>
              </w:drawing>
            </w:r>
          </w:p>
        </w:tc>
      </w:tr>
    </w:tbl>
    <w:p w14:paraId="6201B325"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p>
    <w:p w14:paraId="76427A5D" w14:textId="77777777" w:rsidR="00337B1D" w:rsidRDefault="00337B1D" w:rsidP="00337B1D">
      <w:pPr>
        <w:pStyle w:val="NormalWeb"/>
        <w:spacing w:before="0" w:beforeAutospacing="0" w:after="0" w:afterAutospacing="0"/>
        <w:jc w:val="right"/>
      </w:pPr>
    </w:p>
    <w:p w14:paraId="6F5D3F83" w14:textId="788B88B3" w:rsidR="0089579C" w:rsidRPr="009A5E62" w:rsidRDefault="00585203" w:rsidP="00711FBD">
      <w:pPr>
        <w:tabs>
          <w:tab w:val="left" w:pos="2040"/>
        </w:tabs>
        <w:jc w:val="both"/>
        <w:rPr>
          <w:b/>
          <w:sz w:val="24"/>
          <w:szCs w:val="24"/>
        </w:rPr>
      </w:pPr>
      <w:r>
        <w:rPr>
          <w:b/>
          <w:sz w:val="28"/>
          <w:szCs w:val="28"/>
        </w:rPr>
        <w:t>Summer 20</w:t>
      </w:r>
      <w:r w:rsidR="000B7251" w:rsidRPr="00A12498">
        <w:rPr>
          <w:b/>
          <w:sz w:val="28"/>
          <w:szCs w:val="28"/>
        </w:rPr>
        <w:t>22</w:t>
      </w:r>
      <w:r w:rsidR="009A5E62" w:rsidRPr="009A5E62">
        <w:rPr>
          <w:b/>
          <w:sz w:val="24"/>
          <w:szCs w:val="24"/>
        </w:rPr>
        <w:tab/>
      </w:r>
    </w:p>
    <w:p w14:paraId="675A7CFF" w14:textId="571E484D" w:rsidR="009C7789" w:rsidRDefault="009C7789" w:rsidP="00711FBD">
      <w:pPr>
        <w:jc w:val="both"/>
        <w:rPr>
          <w:sz w:val="24"/>
          <w:szCs w:val="24"/>
        </w:rPr>
      </w:pPr>
      <w:r w:rsidRPr="0097023E">
        <w:rPr>
          <w:sz w:val="24"/>
          <w:szCs w:val="24"/>
        </w:rPr>
        <w:t>Dear Residents,</w:t>
      </w:r>
    </w:p>
    <w:p w14:paraId="255F6EAE" w14:textId="1CA4AF01" w:rsidR="00816C60" w:rsidRDefault="00042209" w:rsidP="00711FBD">
      <w:pPr>
        <w:jc w:val="both"/>
        <w:rPr>
          <w:b/>
          <w:sz w:val="24"/>
          <w:szCs w:val="24"/>
        </w:rPr>
      </w:pPr>
      <w:r>
        <w:rPr>
          <w:b/>
          <w:sz w:val="24"/>
          <w:szCs w:val="24"/>
        </w:rPr>
        <w:t>Litter and fly-tipping</w:t>
      </w:r>
    </w:p>
    <w:p w14:paraId="77CF5BAD" w14:textId="7DE69C95" w:rsidR="001B2952" w:rsidRDefault="001B2952" w:rsidP="00711FBD">
      <w:pPr>
        <w:jc w:val="both"/>
        <w:rPr>
          <w:bCs/>
          <w:sz w:val="24"/>
          <w:szCs w:val="24"/>
        </w:rPr>
      </w:pPr>
      <w:r>
        <w:rPr>
          <w:bCs/>
          <w:sz w:val="24"/>
          <w:szCs w:val="24"/>
        </w:rPr>
        <w:t>There appears to be a continuing problem with litter on Olivers Mill.  We do have a volunteer who manages some of the problems with day-to-day litter.     We also seem to have had quite a lot of fly-tipping in the last year or so, including refrigerators, prams, water-</w:t>
      </w:r>
      <w:r w:rsidR="00042209">
        <w:rPr>
          <w:bCs/>
          <w:sz w:val="24"/>
          <w:szCs w:val="24"/>
        </w:rPr>
        <w:t>butts,</w:t>
      </w:r>
      <w:r>
        <w:rPr>
          <w:bCs/>
          <w:sz w:val="24"/>
          <w:szCs w:val="24"/>
        </w:rPr>
        <w:t xml:space="preserve"> and bags of rubbish dumped.</w:t>
      </w:r>
    </w:p>
    <w:p w14:paraId="38312435" w14:textId="7229B3EC" w:rsidR="001B2952" w:rsidRDefault="001B2952" w:rsidP="00711FBD">
      <w:pPr>
        <w:jc w:val="both"/>
        <w:rPr>
          <w:bCs/>
          <w:sz w:val="24"/>
          <w:szCs w:val="24"/>
        </w:rPr>
      </w:pPr>
      <w:r>
        <w:rPr>
          <w:bCs/>
          <w:sz w:val="24"/>
          <w:szCs w:val="24"/>
        </w:rPr>
        <w:t>S</w:t>
      </w:r>
      <w:r w:rsidR="00042209">
        <w:rPr>
          <w:bCs/>
          <w:sz w:val="24"/>
          <w:szCs w:val="24"/>
        </w:rPr>
        <w:t>evenoaks District Council (S</w:t>
      </w:r>
      <w:r>
        <w:rPr>
          <w:bCs/>
          <w:sz w:val="24"/>
          <w:szCs w:val="24"/>
        </w:rPr>
        <w:t>DC</w:t>
      </w:r>
      <w:r w:rsidR="00042209">
        <w:rPr>
          <w:bCs/>
          <w:sz w:val="24"/>
          <w:szCs w:val="24"/>
        </w:rPr>
        <w:t>)</w:t>
      </w:r>
      <w:r>
        <w:rPr>
          <w:bCs/>
          <w:sz w:val="24"/>
          <w:szCs w:val="24"/>
        </w:rPr>
        <w:t xml:space="preserve"> can arrange collection of bulky waste items, including refrigerators and electrical appliances.   More information can be found on their website </w:t>
      </w:r>
      <w:hyperlink r:id="rId9" w:history="1">
        <w:r w:rsidRPr="00B74E02">
          <w:rPr>
            <w:rStyle w:val="Hyperlink"/>
            <w:bCs/>
            <w:sz w:val="24"/>
            <w:szCs w:val="24"/>
          </w:rPr>
          <w:t>www.sevenoaks.gov.uk</w:t>
        </w:r>
      </w:hyperlink>
    </w:p>
    <w:p w14:paraId="3367C32D" w14:textId="4102FEF3" w:rsidR="001B2952" w:rsidRDefault="001B2952" w:rsidP="00711FBD">
      <w:pPr>
        <w:jc w:val="both"/>
        <w:rPr>
          <w:bCs/>
          <w:sz w:val="24"/>
          <w:szCs w:val="24"/>
        </w:rPr>
      </w:pPr>
      <w:r>
        <w:rPr>
          <w:bCs/>
          <w:sz w:val="24"/>
          <w:szCs w:val="24"/>
        </w:rPr>
        <w:t>Ultimately, the cost of clearing fly-tipped waste may</w:t>
      </w:r>
      <w:r w:rsidR="00042209">
        <w:rPr>
          <w:bCs/>
          <w:sz w:val="24"/>
          <w:szCs w:val="24"/>
        </w:rPr>
        <w:t xml:space="preserve"> have to be covered by the residents’ society.   Rising costs such as this, will have an impact on the quarterly subscriptions charged to each household.</w:t>
      </w:r>
    </w:p>
    <w:p w14:paraId="2AFB992E" w14:textId="00EE757F" w:rsidR="00042209" w:rsidRPr="001B2952" w:rsidRDefault="00042209" w:rsidP="00711FBD">
      <w:pPr>
        <w:jc w:val="both"/>
        <w:rPr>
          <w:bCs/>
          <w:sz w:val="24"/>
          <w:szCs w:val="24"/>
        </w:rPr>
      </w:pPr>
      <w:r>
        <w:rPr>
          <w:bCs/>
          <w:sz w:val="24"/>
          <w:szCs w:val="24"/>
        </w:rPr>
        <w:t>If you find that waste has been fly-tipped on the neighbourhood, please let us know by contacting us via the website www.oliversmill.org.uk</w:t>
      </w:r>
    </w:p>
    <w:p w14:paraId="5F8012C7" w14:textId="77777777" w:rsidR="00042209" w:rsidRDefault="00042209" w:rsidP="00711FBD">
      <w:pPr>
        <w:jc w:val="both"/>
        <w:rPr>
          <w:b/>
          <w:sz w:val="24"/>
          <w:szCs w:val="24"/>
        </w:rPr>
      </w:pPr>
    </w:p>
    <w:p w14:paraId="6FBDA209" w14:textId="769F7CB5" w:rsidR="000B7251" w:rsidRDefault="000B7251" w:rsidP="00711FBD">
      <w:pPr>
        <w:jc w:val="both"/>
        <w:rPr>
          <w:b/>
          <w:sz w:val="24"/>
          <w:szCs w:val="24"/>
        </w:rPr>
      </w:pPr>
      <w:r>
        <w:rPr>
          <w:b/>
          <w:sz w:val="24"/>
          <w:szCs w:val="24"/>
        </w:rPr>
        <w:t xml:space="preserve">Refuse Collection over the </w:t>
      </w:r>
      <w:r w:rsidR="00816C60">
        <w:rPr>
          <w:b/>
          <w:sz w:val="24"/>
          <w:szCs w:val="24"/>
        </w:rPr>
        <w:t>August bank holiday</w:t>
      </w:r>
    </w:p>
    <w:p w14:paraId="2A349471" w14:textId="417F3DA6" w:rsidR="00816C60" w:rsidRDefault="00816C60" w:rsidP="00816C60">
      <w:pPr>
        <w:pStyle w:val="NormalWeb"/>
        <w:spacing w:before="0" w:beforeAutospacing="0" w:after="180" w:afterAutospacing="0"/>
        <w:rPr>
          <w:rFonts w:asciiTheme="minorHAnsi" w:hAnsiTheme="minorHAnsi" w:cstheme="minorHAnsi"/>
          <w:color w:val="34373A"/>
        </w:rPr>
      </w:pPr>
      <w:r w:rsidRPr="00816C60">
        <w:rPr>
          <w:rFonts w:asciiTheme="minorHAnsi" w:hAnsiTheme="minorHAnsi" w:cstheme="minorHAnsi"/>
        </w:rPr>
        <w:t>Sevenoaks District Council have confirmed that “</w:t>
      </w:r>
      <w:r w:rsidRPr="00816C60">
        <w:rPr>
          <w:rFonts w:asciiTheme="minorHAnsi" w:hAnsiTheme="minorHAnsi" w:cstheme="minorHAnsi"/>
          <w:color w:val="34373A"/>
        </w:rPr>
        <w:t>There will be no rubbish, recycling or garden waste collections following the summer bank holiday on Monday 30 August. All collections that week will take place a day later until Saturday 4 September</w:t>
      </w:r>
      <w:r w:rsidRPr="00816C60">
        <w:rPr>
          <w:rFonts w:asciiTheme="minorHAnsi" w:hAnsiTheme="minorHAnsi" w:cstheme="minorHAnsi"/>
          <w:color w:val="34373A"/>
        </w:rPr>
        <w:t>”</w:t>
      </w:r>
    </w:p>
    <w:p w14:paraId="6D1804FB" w14:textId="7593A278" w:rsidR="00816C60" w:rsidRPr="007E6527" w:rsidRDefault="00816C60" w:rsidP="00F0047C">
      <w:pPr>
        <w:pStyle w:val="NormalWeb"/>
        <w:spacing w:before="0" w:beforeAutospacing="0" w:after="180" w:afterAutospacing="0"/>
        <w:rPr>
          <w:rFonts w:asciiTheme="minorHAnsi" w:hAnsiTheme="minorHAnsi" w:cstheme="minorHAnsi"/>
          <w:b/>
          <w:bCs/>
          <w:color w:val="34373A"/>
          <w:vertAlign w:val="superscript"/>
        </w:rPr>
      </w:pPr>
      <w:r>
        <w:rPr>
          <w:rFonts w:asciiTheme="minorHAnsi" w:hAnsiTheme="minorHAnsi" w:cstheme="minorHAnsi"/>
          <w:color w:val="34373A"/>
        </w:rPr>
        <w:t xml:space="preserve">For Olivers Mill residents, this means that the holiday week rubbish and recycling collection will be on </w:t>
      </w:r>
      <w:r w:rsidR="00F70B4D">
        <w:rPr>
          <w:rFonts w:asciiTheme="minorHAnsi" w:hAnsiTheme="minorHAnsi" w:cstheme="minorHAnsi"/>
          <w:color w:val="34373A"/>
        </w:rPr>
        <w:t>Thursday September 1</w:t>
      </w:r>
      <w:r w:rsidR="00F70B4D" w:rsidRPr="00F70B4D">
        <w:rPr>
          <w:rFonts w:asciiTheme="minorHAnsi" w:hAnsiTheme="minorHAnsi" w:cstheme="minorHAnsi"/>
          <w:color w:val="34373A"/>
          <w:vertAlign w:val="superscript"/>
        </w:rPr>
        <w:t>st</w:t>
      </w:r>
      <w:r w:rsidR="00F70B4D">
        <w:rPr>
          <w:rFonts w:asciiTheme="minorHAnsi" w:hAnsiTheme="minorHAnsi" w:cstheme="minorHAnsi"/>
          <w:color w:val="34373A"/>
        </w:rPr>
        <w:t>.</w:t>
      </w:r>
    </w:p>
    <w:p w14:paraId="6F497335" w14:textId="54E3C914" w:rsidR="00816C60" w:rsidRDefault="00816C60" w:rsidP="00816C60">
      <w:pPr>
        <w:pStyle w:val="NormalWeb"/>
        <w:spacing w:before="0" w:beforeAutospacing="0" w:after="180" w:afterAutospacing="0"/>
        <w:rPr>
          <w:rFonts w:asciiTheme="minorHAnsi" w:hAnsiTheme="minorHAnsi" w:cstheme="minorHAnsi"/>
          <w:color w:val="34373A"/>
        </w:rPr>
      </w:pPr>
      <w:r>
        <w:rPr>
          <w:rFonts w:asciiTheme="minorHAnsi" w:hAnsiTheme="minorHAnsi" w:cstheme="minorHAnsi"/>
          <w:color w:val="34373A"/>
        </w:rPr>
        <w:t>And back to normal Wednesday collections the following week.</w:t>
      </w:r>
      <w:r w:rsidR="00042209">
        <w:rPr>
          <w:rFonts w:asciiTheme="minorHAnsi" w:hAnsiTheme="minorHAnsi" w:cstheme="minorHAnsi"/>
          <w:color w:val="34373A"/>
        </w:rPr>
        <w:t xml:space="preserve">   </w:t>
      </w:r>
    </w:p>
    <w:p w14:paraId="58F9143E" w14:textId="11B5D2E2" w:rsidR="007E6527" w:rsidRDefault="00042209" w:rsidP="00816C60">
      <w:pPr>
        <w:pStyle w:val="NormalWeb"/>
        <w:spacing w:before="0" w:beforeAutospacing="0" w:after="180" w:afterAutospacing="0"/>
        <w:rPr>
          <w:rFonts w:asciiTheme="minorHAnsi" w:hAnsiTheme="minorHAnsi" w:cstheme="minorHAnsi"/>
          <w:color w:val="34373A"/>
        </w:rPr>
      </w:pPr>
      <w:r>
        <w:rPr>
          <w:rFonts w:asciiTheme="minorHAnsi" w:hAnsiTheme="minorHAnsi" w:cstheme="minorHAnsi"/>
          <w:color w:val="34373A"/>
        </w:rPr>
        <w:t>Please remember that</w:t>
      </w:r>
      <w:r w:rsidR="007E6527">
        <w:rPr>
          <w:rFonts w:asciiTheme="minorHAnsi" w:hAnsiTheme="minorHAnsi" w:cstheme="minorHAnsi"/>
          <w:color w:val="34373A"/>
        </w:rPr>
        <w:t>:</w:t>
      </w:r>
    </w:p>
    <w:p w14:paraId="60309A85" w14:textId="144EF007" w:rsidR="007E6527" w:rsidRDefault="00042209" w:rsidP="007E6527">
      <w:pPr>
        <w:pStyle w:val="NormalWeb"/>
        <w:numPr>
          <w:ilvl w:val="0"/>
          <w:numId w:val="3"/>
        </w:numPr>
        <w:spacing w:before="0" w:beforeAutospacing="0" w:after="180" w:afterAutospacing="0"/>
        <w:rPr>
          <w:rFonts w:asciiTheme="minorHAnsi" w:hAnsiTheme="minorHAnsi" w:cstheme="minorHAnsi"/>
          <w:color w:val="34373A"/>
        </w:rPr>
      </w:pPr>
      <w:r>
        <w:rPr>
          <w:rFonts w:asciiTheme="minorHAnsi" w:hAnsiTheme="minorHAnsi" w:cstheme="minorHAnsi"/>
          <w:color w:val="34373A"/>
        </w:rPr>
        <w:t xml:space="preserve"> </w:t>
      </w:r>
      <w:r w:rsidRPr="007E6527">
        <w:rPr>
          <w:rFonts w:asciiTheme="minorHAnsi" w:hAnsiTheme="minorHAnsi" w:cstheme="minorHAnsi"/>
          <w:b/>
          <w:bCs/>
          <w:color w:val="34373A"/>
        </w:rPr>
        <w:t>general waste</w:t>
      </w:r>
      <w:r>
        <w:rPr>
          <w:rFonts w:asciiTheme="minorHAnsi" w:hAnsiTheme="minorHAnsi" w:cstheme="minorHAnsi"/>
          <w:color w:val="34373A"/>
        </w:rPr>
        <w:t xml:space="preserve"> </w:t>
      </w:r>
      <w:r w:rsidR="007E6527">
        <w:rPr>
          <w:rFonts w:asciiTheme="minorHAnsi" w:hAnsiTheme="minorHAnsi" w:cstheme="minorHAnsi"/>
          <w:color w:val="34373A"/>
        </w:rPr>
        <w:t>should be put out for collection by 7am on the morning of collection – not</w:t>
      </w:r>
      <w:r w:rsidR="007E6527">
        <w:rPr>
          <w:rFonts w:asciiTheme="minorHAnsi" w:hAnsiTheme="minorHAnsi" w:cstheme="minorHAnsi"/>
          <w:color w:val="34373A"/>
        </w:rPr>
        <w:t xml:space="preserve"> the day </w:t>
      </w:r>
      <w:r w:rsidR="007E6527">
        <w:rPr>
          <w:rFonts w:asciiTheme="minorHAnsi" w:hAnsiTheme="minorHAnsi" w:cstheme="minorHAnsi"/>
          <w:color w:val="34373A"/>
        </w:rPr>
        <w:t xml:space="preserve">before please, as </w:t>
      </w:r>
      <w:r w:rsidR="007E6527">
        <w:rPr>
          <w:rFonts w:asciiTheme="minorHAnsi" w:hAnsiTheme="minorHAnsi" w:cstheme="minorHAnsi"/>
          <w:color w:val="34373A"/>
        </w:rPr>
        <w:t xml:space="preserve">can </w:t>
      </w:r>
      <w:r w:rsidR="007E6527">
        <w:rPr>
          <w:rFonts w:asciiTheme="minorHAnsi" w:hAnsiTheme="minorHAnsi" w:cstheme="minorHAnsi"/>
          <w:color w:val="34373A"/>
        </w:rPr>
        <w:t>encourage vermin.</w:t>
      </w:r>
    </w:p>
    <w:p w14:paraId="41A5DBB5" w14:textId="58E61CFC" w:rsidR="00042209" w:rsidRDefault="00042209" w:rsidP="007E6527">
      <w:pPr>
        <w:pStyle w:val="NormalWeb"/>
        <w:numPr>
          <w:ilvl w:val="0"/>
          <w:numId w:val="3"/>
        </w:numPr>
        <w:spacing w:before="0" w:beforeAutospacing="0" w:after="180" w:afterAutospacing="0"/>
        <w:rPr>
          <w:rFonts w:asciiTheme="minorHAnsi" w:hAnsiTheme="minorHAnsi" w:cstheme="minorHAnsi"/>
          <w:color w:val="34373A"/>
        </w:rPr>
      </w:pPr>
      <w:r w:rsidRPr="007E6527">
        <w:rPr>
          <w:rFonts w:asciiTheme="minorHAnsi" w:hAnsiTheme="minorHAnsi" w:cstheme="minorHAnsi"/>
          <w:b/>
          <w:bCs/>
          <w:color w:val="34373A"/>
        </w:rPr>
        <w:t>recycling bags</w:t>
      </w:r>
      <w:r>
        <w:rPr>
          <w:rFonts w:asciiTheme="minorHAnsi" w:hAnsiTheme="minorHAnsi" w:cstheme="minorHAnsi"/>
          <w:color w:val="34373A"/>
        </w:rPr>
        <w:t xml:space="preserve"> </w:t>
      </w:r>
      <w:r w:rsidR="007E6527">
        <w:rPr>
          <w:rFonts w:asciiTheme="minorHAnsi" w:hAnsiTheme="minorHAnsi" w:cstheme="minorHAnsi"/>
          <w:color w:val="34373A"/>
        </w:rPr>
        <w:t>should be put out for collection by 7am</w:t>
      </w:r>
    </w:p>
    <w:p w14:paraId="0DB866A1" w14:textId="4C725085" w:rsidR="00042209" w:rsidRPr="007E6527" w:rsidRDefault="007E6527" w:rsidP="003B4D6E">
      <w:pPr>
        <w:pStyle w:val="NormalWeb"/>
        <w:numPr>
          <w:ilvl w:val="0"/>
          <w:numId w:val="3"/>
        </w:numPr>
        <w:spacing w:before="0" w:beforeAutospacing="0" w:after="180" w:afterAutospacing="0"/>
        <w:rPr>
          <w:rFonts w:asciiTheme="minorHAnsi" w:hAnsiTheme="minorHAnsi" w:cstheme="minorHAnsi"/>
          <w:color w:val="34373A"/>
        </w:rPr>
      </w:pPr>
      <w:r w:rsidRPr="007E6527">
        <w:rPr>
          <w:rFonts w:asciiTheme="minorHAnsi" w:hAnsiTheme="minorHAnsi" w:cstheme="minorHAnsi"/>
          <w:b/>
          <w:bCs/>
          <w:color w:val="34373A"/>
        </w:rPr>
        <w:t xml:space="preserve">garden waste sacks </w:t>
      </w:r>
      <w:r w:rsidR="00042209" w:rsidRPr="007E6527">
        <w:rPr>
          <w:rFonts w:asciiTheme="minorHAnsi" w:hAnsiTheme="minorHAnsi" w:cstheme="minorHAnsi"/>
          <w:color w:val="34373A"/>
        </w:rPr>
        <w:t xml:space="preserve">should be placed out </w:t>
      </w:r>
      <w:r w:rsidRPr="007E6527">
        <w:rPr>
          <w:rFonts w:asciiTheme="minorHAnsi" w:hAnsiTheme="minorHAnsi" w:cstheme="minorHAnsi"/>
          <w:color w:val="34373A"/>
        </w:rPr>
        <w:t xml:space="preserve">for collection </w:t>
      </w:r>
      <w:r w:rsidR="00042209" w:rsidRPr="007E6527">
        <w:rPr>
          <w:rFonts w:asciiTheme="minorHAnsi" w:hAnsiTheme="minorHAnsi" w:cstheme="minorHAnsi"/>
          <w:color w:val="34373A"/>
        </w:rPr>
        <w:t>by 6:30am</w:t>
      </w:r>
    </w:p>
    <w:p w14:paraId="7F21885F" w14:textId="77777777" w:rsidR="009C7303" w:rsidRDefault="009C7303" w:rsidP="00711FBD">
      <w:pPr>
        <w:jc w:val="both"/>
        <w:rPr>
          <w:b/>
          <w:sz w:val="24"/>
          <w:szCs w:val="24"/>
          <w:u w:val="single"/>
        </w:rPr>
      </w:pPr>
    </w:p>
    <w:p w14:paraId="06C573DB" w14:textId="77777777" w:rsidR="009C7303" w:rsidRDefault="009C7303" w:rsidP="00711FBD">
      <w:pPr>
        <w:jc w:val="both"/>
        <w:rPr>
          <w:b/>
          <w:sz w:val="24"/>
          <w:szCs w:val="24"/>
          <w:u w:val="single"/>
        </w:rPr>
      </w:pPr>
    </w:p>
    <w:p w14:paraId="5FF0B76A" w14:textId="4479913C" w:rsidR="004F1FB3" w:rsidRPr="004F1FB3" w:rsidRDefault="004F1FB3" w:rsidP="00711FBD">
      <w:pPr>
        <w:jc w:val="both"/>
        <w:rPr>
          <w:b/>
          <w:sz w:val="24"/>
          <w:szCs w:val="24"/>
          <w:u w:val="single"/>
        </w:rPr>
      </w:pPr>
      <w:proofErr w:type="spellStart"/>
      <w:r w:rsidRPr="004F1FB3">
        <w:rPr>
          <w:b/>
          <w:sz w:val="24"/>
          <w:szCs w:val="24"/>
          <w:u w:val="single"/>
        </w:rPr>
        <w:t>Greenlands</w:t>
      </w:r>
      <w:proofErr w:type="spellEnd"/>
    </w:p>
    <w:p w14:paraId="30B94450" w14:textId="20D66059" w:rsidR="004B521D" w:rsidRDefault="00CC397D" w:rsidP="00711FBD">
      <w:pPr>
        <w:jc w:val="both"/>
        <w:rPr>
          <w:sz w:val="24"/>
          <w:szCs w:val="24"/>
        </w:rPr>
      </w:pPr>
      <w:r>
        <w:rPr>
          <w:sz w:val="24"/>
          <w:szCs w:val="24"/>
        </w:rPr>
        <w:t>The list of works is being worked through methodically as usual as Steve, our gardener continues to maintain the neighbourhood reg</w:t>
      </w:r>
      <w:r w:rsidR="00D20272">
        <w:rPr>
          <w:sz w:val="24"/>
          <w:szCs w:val="24"/>
        </w:rPr>
        <w:t xml:space="preserve">ularly.     Please remember that the grassed areas are </w:t>
      </w:r>
      <w:r w:rsidR="007E6527">
        <w:rPr>
          <w:sz w:val="24"/>
          <w:szCs w:val="24"/>
        </w:rPr>
        <w:t xml:space="preserve">cared for </w:t>
      </w:r>
      <w:r w:rsidR="00D20272">
        <w:rPr>
          <w:sz w:val="24"/>
          <w:szCs w:val="24"/>
        </w:rPr>
        <w:t xml:space="preserve">regularly and any </w:t>
      </w:r>
      <w:r w:rsidR="00D20272">
        <w:rPr>
          <w:sz w:val="24"/>
          <w:szCs w:val="24"/>
        </w:rPr>
        <w:lastRenderedPageBreak/>
        <w:t xml:space="preserve">major issues are addressed as and when required.  </w:t>
      </w:r>
      <w:r w:rsidR="00FC735B">
        <w:rPr>
          <w:sz w:val="24"/>
          <w:szCs w:val="24"/>
        </w:rPr>
        <w:t xml:space="preserve">Grassed areas </w:t>
      </w:r>
      <w:r w:rsidR="007E6527">
        <w:rPr>
          <w:sz w:val="24"/>
          <w:szCs w:val="24"/>
        </w:rPr>
        <w:t>may</w:t>
      </w:r>
      <w:r w:rsidR="00FC735B">
        <w:rPr>
          <w:sz w:val="24"/>
          <w:szCs w:val="24"/>
        </w:rPr>
        <w:t xml:space="preserve"> include naturally occurring growth of weeds</w:t>
      </w:r>
      <w:r w:rsidR="007E6527">
        <w:rPr>
          <w:sz w:val="24"/>
          <w:szCs w:val="24"/>
        </w:rPr>
        <w:t xml:space="preserve">, </w:t>
      </w:r>
      <w:proofErr w:type="gramStart"/>
      <w:r w:rsidR="009C7303">
        <w:rPr>
          <w:sz w:val="24"/>
          <w:szCs w:val="24"/>
        </w:rPr>
        <w:t>wildflowers</w:t>
      </w:r>
      <w:proofErr w:type="gramEnd"/>
      <w:r w:rsidR="00FC735B">
        <w:rPr>
          <w:sz w:val="24"/>
          <w:szCs w:val="24"/>
        </w:rPr>
        <w:t xml:space="preserve"> and moss.   </w:t>
      </w:r>
    </w:p>
    <w:p w14:paraId="7AC83EA5" w14:textId="6F182B29" w:rsidR="009C7303" w:rsidRDefault="009C7303" w:rsidP="00711FBD">
      <w:pPr>
        <w:jc w:val="both"/>
        <w:rPr>
          <w:sz w:val="24"/>
          <w:szCs w:val="24"/>
        </w:rPr>
      </w:pPr>
    </w:p>
    <w:p w14:paraId="0D3CC167" w14:textId="7D4E1630" w:rsidR="009C7303" w:rsidRPr="009C7303" w:rsidRDefault="009C7303" w:rsidP="00711FBD">
      <w:pPr>
        <w:jc w:val="both"/>
        <w:rPr>
          <w:b/>
          <w:bCs/>
          <w:sz w:val="24"/>
          <w:szCs w:val="24"/>
        </w:rPr>
      </w:pPr>
      <w:proofErr w:type="spellStart"/>
      <w:r w:rsidRPr="009C7303">
        <w:rPr>
          <w:b/>
          <w:bCs/>
          <w:sz w:val="24"/>
          <w:szCs w:val="24"/>
        </w:rPr>
        <w:t>Hardlands</w:t>
      </w:r>
      <w:proofErr w:type="spellEnd"/>
    </w:p>
    <w:p w14:paraId="37B62B25" w14:textId="04523EF7" w:rsidR="009C7303" w:rsidRDefault="009C7303" w:rsidP="00711FBD">
      <w:pPr>
        <w:jc w:val="both"/>
        <w:rPr>
          <w:sz w:val="24"/>
          <w:szCs w:val="24"/>
        </w:rPr>
      </w:pPr>
      <w:r>
        <w:rPr>
          <w:sz w:val="24"/>
          <w:szCs w:val="24"/>
        </w:rPr>
        <w:t xml:space="preserve">We are aware of a few issues with paths and driveways. Our </w:t>
      </w:r>
      <w:proofErr w:type="spellStart"/>
      <w:r>
        <w:rPr>
          <w:sz w:val="24"/>
          <w:szCs w:val="24"/>
        </w:rPr>
        <w:t>hardlands</w:t>
      </w:r>
      <w:proofErr w:type="spellEnd"/>
      <w:r>
        <w:rPr>
          <w:sz w:val="24"/>
          <w:szCs w:val="24"/>
        </w:rPr>
        <w:t xml:space="preserve"> representative is continuing to carry out inspections as required and is undertaking a full survey of the neighbourhood.  We are in touch with our contractors and any pressing issues will be addressed as soon as arrangements can be made with them. </w:t>
      </w:r>
    </w:p>
    <w:p w14:paraId="3B874D59" w14:textId="77777777" w:rsidR="009C7303" w:rsidRDefault="009C7303" w:rsidP="00711FBD">
      <w:pPr>
        <w:jc w:val="both"/>
        <w:rPr>
          <w:b/>
          <w:sz w:val="24"/>
          <w:szCs w:val="24"/>
        </w:rPr>
      </w:pPr>
    </w:p>
    <w:p w14:paraId="2BC082B4" w14:textId="62463C61" w:rsidR="00B57675" w:rsidRPr="00711FBD" w:rsidRDefault="00C805D5" w:rsidP="00711FBD">
      <w:pPr>
        <w:jc w:val="both"/>
        <w:rPr>
          <w:b/>
          <w:sz w:val="24"/>
          <w:szCs w:val="24"/>
        </w:rPr>
      </w:pPr>
      <w:r w:rsidRPr="00711FBD">
        <w:rPr>
          <w:b/>
          <w:sz w:val="24"/>
          <w:szCs w:val="24"/>
        </w:rPr>
        <w:t>Damage</w:t>
      </w:r>
      <w:r>
        <w:rPr>
          <w:b/>
          <w:sz w:val="24"/>
          <w:szCs w:val="24"/>
        </w:rPr>
        <w:t xml:space="preserve"> and vandalism</w:t>
      </w:r>
    </w:p>
    <w:p w14:paraId="1362F2DC" w14:textId="387A78FE" w:rsidR="00CD0622" w:rsidRDefault="00C805D5" w:rsidP="00711FBD">
      <w:pPr>
        <w:jc w:val="both"/>
        <w:rPr>
          <w:sz w:val="24"/>
          <w:szCs w:val="24"/>
        </w:rPr>
      </w:pPr>
      <w:r>
        <w:rPr>
          <w:sz w:val="24"/>
          <w:szCs w:val="24"/>
        </w:rPr>
        <w:t>In recent months, there has been a few instances of vandalism in the neighbourhood.   There have been posts torn out of the ground and knocked over on several occasions.  We have also had incidents of graffiti on front doors, posts, and signage.   The black-marker graffiti has been able to eventually be removed in the main, with some permanent damage.</w:t>
      </w:r>
    </w:p>
    <w:p w14:paraId="560B8FA1" w14:textId="150ED0BA" w:rsidR="004E68EC" w:rsidRDefault="004E68EC" w:rsidP="00711FBD">
      <w:pPr>
        <w:jc w:val="both"/>
        <w:rPr>
          <w:sz w:val="24"/>
          <w:szCs w:val="24"/>
        </w:rPr>
      </w:pPr>
    </w:p>
    <w:p w14:paraId="264B1AFB" w14:textId="77777777" w:rsidR="009C7303" w:rsidRPr="001B23FD" w:rsidRDefault="009C7303" w:rsidP="009C7303">
      <w:pPr>
        <w:jc w:val="both"/>
        <w:rPr>
          <w:b/>
          <w:sz w:val="24"/>
          <w:szCs w:val="24"/>
        </w:rPr>
      </w:pPr>
      <w:r w:rsidRPr="001B23FD">
        <w:rPr>
          <w:b/>
          <w:sz w:val="24"/>
          <w:szCs w:val="24"/>
        </w:rPr>
        <w:t>Olivers Mill AGM 202</w:t>
      </w:r>
      <w:r>
        <w:rPr>
          <w:b/>
          <w:sz w:val="24"/>
          <w:szCs w:val="24"/>
        </w:rPr>
        <w:t>2</w:t>
      </w:r>
    </w:p>
    <w:p w14:paraId="216AFED0" w14:textId="35E3F214" w:rsidR="00F0047C" w:rsidRDefault="00F0047C" w:rsidP="00F0047C">
      <w:pPr>
        <w:jc w:val="both"/>
        <w:rPr>
          <w:sz w:val="24"/>
          <w:szCs w:val="24"/>
        </w:rPr>
      </w:pPr>
      <w:r>
        <w:rPr>
          <w:sz w:val="24"/>
          <w:szCs w:val="24"/>
        </w:rPr>
        <w:t xml:space="preserve">Due to the ongoing situation with Covid-19, we were unable to hold an AGM last year.  This year, we have decided to go ahead with a traditional meeting at a well-ventilated venue in the village.   For your reference, the Annual Accounts for 2021/2 have been sent along with this newsletter.    If you have any questions about the accounts, please contact our Treasurer Ken by emailing him directly at </w:t>
      </w:r>
      <w:hyperlink r:id="rId10" w:history="1">
        <w:r w:rsidRPr="00680AD5">
          <w:rPr>
            <w:rStyle w:val="Hyperlink"/>
            <w:sz w:val="24"/>
            <w:szCs w:val="24"/>
          </w:rPr>
          <w:t>knsmi522@aol.com</w:t>
        </w:r>
      </w:hyperlink>
      <w:r>
        <w:rPr>
          <w:sz w:val="24"/>
          <w:szCs w:val="24"/>
        </w:rPr>
        <w:t xml:space="preserve"> </w:t>
      </w:r>
    </w:p>
    <w:p w14:paraId="7CA2A93E" w14:textId="38C687F3" w:rsidR="00F0047C" w:rsidRDefault="009C7303" w:rsidP="009C7303">
      <w:pPr>
        <w:jc w:val="both"/>
        <w:rPr>
          <w:sz w:val="24"/>
          <w:szCs w:val="24"/>
        </w:rPr>
      </w:pPr>
      <w:r>
        <w:rPr>
          <w:sz w:val="24"/>
          <w:szCs w:val="24"/>
        </w:rPr>
        <w:t>The</w:t>
      </w:r>
      <w:r w:rsidR="00F0047C">
        <w:rPr>
          <w:sz w:val="24"/>
          <w:szCs w:val="24"/>
        </w:rPr>
        <w:t xml:space="preserve"> </w:t>
      </w:r>
      <w:r>
        <w:rPr>
          <w:sz w:val="24"/>
          <w:szCs w:val="24"/>
        </w:rPr>
        <w:t xml:space="preserve">Olivers Mill Residents’ Society AGM </w:t>
      </w:r>
      <w:r w:rsidR="00F0047C">
        <w:rPr>
          <w:sz w:val="24"/>
          <w:szCs w:val="24"/>
        </w:rPr>
        <w:t xml:space="preserve">2022 </w:t>
      </w:r>
      <w:r>
        <w:rPr>
          <w:sz w:val="24"/>
          <w:szCs w:val="24"/>
        </w:rPr>
        <w:t xml:space="preserve">shall be held on </w:t>
      </w:r>
      <w:r w:rsidR="00780DB0">
        <w:rPr>
          <w:sz w:val="24"/>
          <w:szCs w:val="24"/>
        </w:rPr>
        <w:t xml:space="preserve">THURSDAY </w:t>
      </w:r>
      <w:r>
        <w:rPr>
          <w:sz w:val="24"/>
          <w:szCs w:val="24"/>
        </w:rPr>
        <w:t xml:space="preserve">AUGUST </w:t>
      </w:r>
      <w:r w:rsidR="00780DB0">
        <w:rPr>
          <w:sz w:val="24"/>
          <w:szCs w:val="24"/>
        </w:rPr>
        <w:t>25</w:t>
      </w:r>
      <w:r w:rsidR="00780DB0" w:rsidRPr="00780DB0">
        <w:rPr>
          <w:sz w:val="24"/>
          <w:szCs w:val="24"/>
          <w:vertAlign w:val="superscript"/>
        </w:rPr>
        <w:t>th</w:t>
      </w:r>
      <w:proofErr w:type="gramStart"/>
      <w:r w:rsidR="00780DB0">
        <w:rPr>
          <w:sz w:val="24"/>
          <w:szCs w:val="24"/>
        </w:rPr>
        <w:t xml:space="preserve"> </w:t>
      </w:r>
      <w:r>
        <w:rPr>
          <w:sz w:val="24"/>
          <w:szCs w:val="24"/>
        </w:rPr>
        <w:t>2022</w:t>
      </w:r>
      <w:proofErr w:type="gramEnd"/>
      <w:r w:rsidR="00780DB0">
        <w:rPr>
          <w:sz w:val="24"/>
          <w:szCs w:val="24"/>
        </w:rPr>
        <w:t xml:space="preserve"> 7pm-9pm</w:t>
      </w:r>
      <w:r>
        <w:rPr>
          <w:sz w:val="24"/>
          <w:szCs w:val="24"/>
        </w:rPr>
        <w:t xml:space="preserve">.  </w:t>
      </w:r>
      <w:r w:rsidR="00780DB0">
        <w:rPr>
          <w:sz w:val="24"/>
          <w:szCs w:val="24"/>
        </w:rPr>
        <w:t xml:space="preserve">At the Youth Centre, North Square, New Ash Green.   </w:t>
      </w:r>
    </w:p>
    <w:p w14:paraId="2A56E654" w14:textId="260A731C" w:rsidR="009C7303" w:rsidRDefault="00F0047C" w:rsidP="009C7303">
      <w:pPr>
        <w:jc w:val="both"/>
        <w:rPr>
          <w:sz w:val="24"/>
          <w:szCs w:val="24"/>
        </w:rPr>
      </w:pPr>
      <w:r>
        <w:rPr>
          <w:sz w:val="24"/>
          <w:szCs w:val="24"/>
        </w:rPr>
        <w:t xml:space="preserve">This year, we are asking </w:t>
      </w:r>
      <w:r w:rsidR="00780DB0">
        <w:rPr>
          <w:sz w:val="24"/>
          <w:szCs w:val="24"/>
        </w:rPr>
        <w:t>residents to confirm</w:t>
      </w:r>
      <w:r w:rsidR="00F70B4D">
        <w:rPr>
          <w:sz w:val="24"/>
          <w:szCs w:val="24"/>
        </w:rPr>
        <w:t xml:space="preserve"> in advance, </w:t>
      </w:r>
      <w:r w:rsidR="00780DB0">
        <w:rPr>
          <w:sz w:val="24"/>
          <w:szCs w:val="24"/>
        </w:rPr>
        <w:t>whether they wish to attend in person</w:t>
      </w:r>
      <w:r>
        <w:rPr>
          <w:sz w:val="24"/>
          <w:szCs w:val="24"/>
        </w:rPr>
        <w:t xml:space="preserve"> so that we can plan for comfort and safety.    If you would like to attend, please complete the reply slip attached and drop it to our </w:t>
      </w:r>
      <w:proofErr w:type="gramStart"/>
      <w:r>
        <w:rPr>
          <w:sz w:val="24"/>
          <w:szCs w:val="24"/>
        </w:rPr>
        <w:t>mail box</w:t>
      </w:r>
      <w:proofErr w:type="gramEnd"/>
      <w:r>
        <w:rPr>
          <w:sz w:val="24"/>
          <w:szCs w:val="24"/>
        </w:rPr>
        <w:t xml:space="preserve"> at the VA offices in Centre Road</w:t>
      </w:r>
      <w:r w:rsidR="00F70B4D">
        <w:rPr>
          <w:sz w:val="24"/>
          <w:szCs w:val="24"/>
        </w:rPr>
        <w:t xml:space="preserve"> by Monday August 8th</w:t>
      </w:r>
      <w:r>
        <w:rPr>
          <w:sz w:val="24"/>
          <w:szCs w:val="24"/>
        </w:rPr>
        <w:t xml:space="preserve">.   </w:t>
      </w:r>
      <w:r w:rsidR="00F70B4D">
        <w:rPr>
          <w:sz w:val="24"/>
          <w:szCs w:val="24"/>
        </w:rPr>
        <w:t xml:space="preserve">  </w:t>
      </w:r>
    </w:p>
    <w:p w14:paraId="35AE0C86" w14:textId="77777777" w:rsidR="009C7303" w:rsidRDefault="009C7303" w:rsidP="009C7303">
      <w:pPr>
        <w:jc w:val="both"/>
        <w:rPr>
          <w:sz w:val="24"/>
          <w:szCs w:val="24"/>
        </w:rPr>
      </w:pPr>
      <w:r>
        <w:rPr>
          <w:sz w:val="24"/>
          <w:szCs w:val="24"/>
        </w:rPr>
        <w:t xml:space="preserve">The Committee can also be contacted via our website </w:t>
      </w:r>
      <w:hyperlink r:id="rId11" w:history="1">
        <w:r w:rsidRPr="00680AD5">
          <w:rPr>
            <w:rStyle w:val="Hyperlink"/>
            <w:sz w:val="24"/>
            <w:szCs w:val="24"/>
          </w:rPr>
          <w:t>www.oliversmill.org.uk</w:t>
        </w:r>
      </w:hyperlink>
      <w:r>
        <w:rPr>
          <w:sz w:val="24"/>
          <w:szCs w:val="24"/>
        </w:rPr>
        <w:t xml:space="preserve"> using the contact form. </w:t>
      </w:r>
    </w:p>
    <w:p w14:paraId="596CD3E8" w14:textId="77777777" w:rsidR="00F70B4D" w:rsidRDefault="00F70B4D" w:rsidP="00711FBD">
      <w:pPr>
        <w:jc w:val="both"/>
        <w:rPr>
          <w:b/>
          <w:sz w:val="24"/>
          <w:szCs w:val="24"/>
        </w:rPr>
      </w:pPr>
    </w:p>
    <w:p w14:paraId="1491E5B0" w14:textId="79EECE4A" w:rsidR="004E68EC" w:rsidRPr="004E68EC" w:rsidRDefault="004E68EC" w:rsidP="00711FBD">
      <w:pPr>
        <w:jc w:val="both"/>
        <w:rPr>
          <w:b/>
          <w:sz w:val="24"/>
          <w:szCs w:val="24"/>
        </w:rPr>
      </w:pPr>
      <w:r w:rsidRPr="004E68EC">
        <w:rPr>
          <w:b/>
          <w:sz w:val="24"/>
          <w:szCs w:val="24"/>
        </w:rPr>
        <w:t>Lighting for Olivers Mill</w:t>
      </w:r>
    </w:p>
    <w:p w14:paraId="3C254E61" w14:textId="4429F92A" w:rsidR="00711FBD" w:rsidRDefault="00C805D5" w:rsidP="00711FBD">
      <w:pPr>
        <w:jc w:val="both"/>
        <w:rPr>
          <w:b/>
          <w:sz w:val="24"/>
          <w:szCs w:val="24"/>
          <w:u w:val="single"/>
        </w:rPr>
      </w:pPr>
      <w:r>
        <w:rPr>
          <w:sz w:val="24"/>
          <w:szCs w:val="24"/>
        </w:rPr>
        <w:t xml:space="preserve">Lighting doesn’t usually become an issue until the darker evenings return.   </w:t>
      </w:r>
      <w:proofErr w:type="gramStart"/>
      <w:r>
        <w:rPr>
          <w:sz w:val="24"/>
          <w:szCs w:val="24"/>
        </w:rPr>
        <w:t>If</w:t>
      </w:r>
      <w:proofErr w:type="gramEnd"/>
      <w:r>
        <w:rPr>
          <w:sz w:val="24"/>
          <w:szCs w:val="24"/>
        </w:rPr>
        <w:t xml:space="preserve"> however, you wish to report </w:t>
      </w:r>
      <w:r w:rsidR="00711FBD">
        <w:rPr>
          <w:sz w:val="24"/>
          <w:szCs w:val="24"/>
        </w:rPr>
        <w:t xml:space="preserve">any lights out around the neighbourhood should be reported directly to the VA using their ‘Report a Light’ form on their website </w:t>
      </w:r>
      <w:hyperlink r:id="rId12" w:history="1">
        <w:r w:rsidR="00711FBD" w:rsidRPr="00680AD5">
          <w:rPr>
            <w:rStyle w:val="Hyperlink"/>
            <w:sz w:val="24"/>
            <w:szCs w:val="24"/>
          </w:rPr>
          <w:t>www.nagval.com</w:t>
        </w:r>
      </w:hyperlink>
      <w:r w:rsidR="00711FBD">
        <w:rPr>
          <w:sz w:val="24"/>
          <w:szCs w:val="24"/>
        </w:rPr>
        <w:t xml:space="preserve"> </w:t>
      </w:r>
    </w:p>
    <w:p w14:paraId="7E3CB6FA" w14:textId="77777777" w:rsidR="003411E9" w:rsidRDefault="003411E9" w:rsidP="00711FBD">
      <w:pPr>
        <w:pStyle w:val="ListParagraph"/>
        <w:ind w:left="0"/>
        <w:jc w:val="both"/>
        <w:rPr>
          <w:sz w:val="24"/>
          <w:szCs w:val="24"/>
        </w:rPr>
      </w:pPr>
    </w:p>
    <w:p w14:paraId="7A44898E" w14:textId="77777777" w:rsidR="00CD0622" w:rsidRDefault="00CD0622" w:rsidP="00711FBD">
      <w:pPr>
        <w:pStyle w:val="ListParagraph"/>
        <w:ind w:left="0"/>
        <w:jc w:val="both"/>
        <w:rPr>
          <w:sz w:val="24"/>
          <w:szCs w:val="24"/>
        </w:rPr>
      </w:pPr>
      <w:r>
        <w:rPr>
          <w:sz w:val="24"/>
          <w:szCs w:val="24"/>
        </w:rPr>
        <w:t>Kind regards,</w:t>
      </w:r>
    </w:p>
    <w:p w14:paraId="325E0CCA" w14:textId="77777777" w:rsidR="00CD0622" w:rsidRDefault="00CD0622" w:rsidP="00711FBD">
      <w:pPr>
        <w:pStyle w:val="ListParagraph"/>
        <w:ind w:left="0"/>
        <w:jc w:val="both"/>
        <w:rPr>
          <w:sz w:val="24"/>
          <w:szCs w:val="24"/>
        </w:rPr>
      </w:pPr>
    </w:p>
    <w:p w14:paraId="5D1D7321" w14:textId="77777777" w:rsidR="00CD0622" w:rsidRPr="003411E9" w:rsidRDefault="00CD0622" w:rsidP="00711FBD">
      <w:pPr>
        <w:pStyle w:val="ListParagraph"/>
        <w:ind w:left="0"/>
        <w:jc w:val="both"/>
        <w:rPr>
          <w:b/>
          <w:sz w:val="24"/>
          <w:szCs w:val="24"/>
        </w:rPr>
      </w:pPr>
      <w:r w:rsidRPr="003411E9">
        <w:rPr>
          <w:b/>
          <w:sz w:val="24"/>
          <w:szCs w:val="24"/>
        </w:rPr>
        <w:t>The Olivers Mill Residents’ Society</w:t>
      </w:r>
    </w:p>
    <w:p w14:paraId="4DD69958" w14:textId="77777777" w:rsidR="00CD0622" w:rsidRDefault="00CD0622" w:rsidP="00711FBD">
      <w:pPr>
        <w:pStyle w:val="ListParagraph"/>
        <w:pBdr>
          <w:bottom w:val="single" w:sz="12" w:space="1" w:color="auto"/>
        </w:pBdr>
        <w:ind w:left="0"/>
        <w:jc w:val="both"/>
        <w:rPr>
          <w:rStyle w:val="Hyperlink"/>
          <w:sz w:val="24"/>
          <w:szCs w:val="24"/>
        </w:rPr>
      </w:pPr>
    </w:p>
    <w:p w14:paraId="07CE55D2" w14:textId="3F0A6231" w:rsidR="009E6446" w:rsidRDefault="00CD0622" w:rsidP="00780DB0">
      <w:pPr>
        <w:jc w:val="both"/>
        <w:rPr>
          <w:color w:val="767171" w:themeColor="background2" w:themeShade="80"/>
          <w:sz w:val="24"/>
          <w:szCs w:val="24"/>
        </w:rPr>
      </w:pPr>
      <w:r w:rsidRPr="00CD0622">
        <w:rPr>
          <w:i/>
          <w:color w:val="767171" w:themeColor="background2" w:themeShade="80"/>
          <w:sz w:val="24"/>
          <w:szCs w:val="24"/>
        </w:rPr>
        <w:t xml:space="preserve">If </w:t>
      </w:r>
      <w:r w:rsidR="00C85066" w:rsidRPr="00CD0622">
        <w:rPr>
          <w:i/>
          <w:color w:val="767171" w:themeColor="background2" w:themeShade="80"/>
          <w:sz w:val="24"/>
          <w:szCs w:val="24"/>
        </w:rPr>
        <w:t xml:space="preserve">you are experiencing difficulties in maintaining your subscription to Olivers Mill Residents’ Society (OMRS), please let us know by contacting us </w:t>
      </w:r>
      <w:hyperlink r:id="rId13" w:history="1">
        <w:r w:rsidR="00C85066" w:rsidRPr="00CD0622">
          <w:rPr>
            <w:rStyle w:val="Hyperlink"/>
            <w:i/>
            <w:color w:val="767171" w:themeColor="background2" w:themeShade="80"/>
            <w:sz w:val="24"/>
            <w:szCs w:val="24"/>
          </w:rPr>
          <w:t>enquriy@oliversmill.org.uk</w:t>
        </w:r>
      </w:hyperlink>
      <w:r w:rsidR="00C85066" w:rsidRPr="00CD0622">
        <w:rPr>
          <w:i/>
          <w:color w:val="767171" w:themeColor="background2" w:themeShade="80"/>
          <w:sz w:val="24"/>
          <w:szCs w:val="24"/>
        </w:rPr>
        <w:t xml:space="preserve"> or by dropping a note into the OMRS mailbox at the Village Association (VA) offices in Centre Road</w:t>
      </w:r>
      <w:r w:rsidR="00C85066" w:rsidRPr="00CD0622">
        <w:rPr>
          <w:color w:val="767171" w:themeColor="background2" w:themeShade="80"/>
          <w:sz w:val="24"/>
          <w:szCs w:val="24"/>
        </w:rPr>
        <w:t xml:space="preserve">. </w:t>
      </w:r>
    </w:p>
    <w:p w14:paraId="4756C0B2" w14:textId="6BDE9BA5" w:rsidR="005C2E5B" w:rsidRPr="005C2E5B" w:rsidRDefault="00F70B4D" w:rsidP="00780DB0">
      <w:pPr>
        <w:jc w:val="both"/>
        <w:rPr>
          <w:b/>
          <w:bCs/>
          <w:color w:val="000000" w:themeColor="text1"/>
          <w:sz w:val="24"/>
          <w:szCs w:val="24"/>
        </w:rPr>
      </w:pPr>
      <w:r w:rsidRPr="005C2E5B">
        <w:rPr>
          <w:b/>
          <w:bCs/>
          <w:color w:val="000000" w:themeColor="text1"/>
          <w:sz w:val="24"/>
          <w:szCs w:val="24"/>
        </w:rPr>
        <w:lastRenderedPageBreak/>
        <w:t>Olivers Mill Residents’ Society AGM 2022</w:t>
      </w:r>
      <w:r w:rsidR="005C2E5B">
        <w:rPr>
          <w:b/>
          <w:bCs/>
          <w:color w:val="000000" w:themeColor="text1"/>
          <w:sz w:val="24"/>
          <w:szCs w:val="24"/>
        </w:rPr>
        <w:t xml:space="preserve"> – Reply slip</w:t>
      </w:r>
    </w:p>
    <w:p w14:paraId="75C3F269" w14:textId="79379602" w:rsidR="00F70B4D" w:rsidRDefault="00F70B4D" w:rsidP="00F70B4D">
      <w:pPr>
        <w:spacing w:line="480" w:lineRule="auto"/>
        <w:jc w:val="both"/>
        <w:rPr>
          <w:color w:val="000000" w:themeColor="text1"/>
          <w:sz w:val="24"/>
          <w:szCs w:val="24"/>
        </w:rPr>
      </w:pPr>
    </w:p>
    <w:p w14:paraId="6482D245" w14:textId="6E4C8730" w:rsidR="00F70B4D" w:rsidRDefault="00F70B4D" w:rsidP="00F70B4D">
      <w:pPr>
        <w:spacing w:line="480" w:lineRule="auto"/>
        <w:jc w:val="both"/>
        <w:rPr>
          <w:color w:val="000000" w:themeColor="text1"/>
          <w:sz w:val="24"/>
          <w:szCs w:val="24"/>
        </w:rPr>
      </w:pPr>
      <w:r>
        <w:rPr>
          <w:color w:val="000000" w:themeColor="text1"/>
          <w:sz w:val="24"/>
          <w:szCs w:val="24"/>
        </w:rPr>
        <w:t>I ______________________________________ (name) of number ____________ Olivers Mill, would like to attend the AGM on Thursday August 25</w:t>
      </w:r>
      <w:r w:rsidRPr="00F70B4D">
        <w:rPr>
          <w:color w:val="000000" w:themeColor="text1"/>
          <w:sz w:val="24"/>
          <w:szCs w:val="24"/>
          <w:vertAlign w:val="superscript"/>
        </w:rPr>
        <w:t>th</w:t>
      </w:r>
      <w:proofErr w:type="gramStart"/>
      <w:r>
        <w:rPr>
          <w:color w:val="000000" w:themeColor="text1"/>
          <w:sz w:val="24"/>
          <w:szCs w:val="24"/>
        </w:rPr>
        <w:t xml:space="preserve"> 2022</w:t>
      </w:r>
      <w:proofErr w:type="gramEnd"/>
      <w:r>
        <w:rPr>
          <w:color w:val="000000" w:themeColor="text1"/>
          <w:sz w:val="24"/>
          <w:szCs w:val="24"/>
        </w:rPr>
        <w:t xml:space="preserve">.    </w:t>
      </w:r>
    </w:p>
    <w:p w14:paraId="08EB37B3" w14:textId="42C479DC" w:rsidR="00F70B4D" w:rsidRDefault="00F70B4D" w:rsidP="00F70B4D">
      <w:pPr>
        <w:spacing w:line="480" w:lineRule="auto"/>
        <w:jc w:val="both"/>
        <w:rPr>
          <w:color w:val="000000" w:themeColor="text1"/>
          <w:sz w:val="24"/>
          <w:szCs w:val="24"/>
        </w:rPr>
      </w:pPr>
    </w:p>
    <w:p w14:paraId="0683D0BB" w14:textId="4F0F432E" w:rsidR="00F70B4D" w:rsidRDefault="00F70B4D" w:rsidP="00F70B4D">
      <w:pPr>
        <w:spacing w:line="480" w:lineRule="auto"/>
        <w:jc w:val="both"/>
        <w:rPr>
          <w:color w:val="000000" w:themeColor="text1"/>
          <w:sz w:val="24"/>
          <w:szCs w:val="24"/>
        </w:rPr>
      </w:pPr>
      <w:r>
        <w:rPr>
          <w:color w:val="000000" w:themeColor="text1"/>
          <w:sz w:val="24"/>
          <w:szCs w:val="24"/>
        </w:rPr>
        <w:t>Signed ___________________________________________     Date ________________________________</w:t>
      </w:r>
    </w:p>
    <w:p w14:paraId="17911A93" w14:textId="34B52B3B" w:rsidR="00F70B4D" w:rsidRDefault="00F70B4D" w:rsidP="00F70B4D">
      <w:pPr>
        <w:spacing w:line="480" w:lineRule="auto"/>
        <w:jc w:val="both"/>
        <w:rPr>
          <w:color w:val="000000" w:themeColor="text1"/>
          <w:sz w:val="24"/>
          <w:szCs w:val="24"/>
        </w:rPr>
      </w:pPr>
    </w:p>
    <w:p w14:paraId="25484842" w14:textId="0DEB54A0" w:rsidR="00F70B4D" w:rsidRPr="00F70B4D" w:rsidRDefault="00F70B4D" w:rsidP="00F70B4D">
      <w:pPr>
        <w:spacing w:line="480" w:lineRule="auto"/>
        <w:jc w:val="both"/>
        <w:rPr>
          <w:color w:val="000000" w:themeColor="text1"/>
          <w:sz w:val="24"/>
          <w:szCs w:val="24"/>
        </w:rPr>
      </w:pPr>
      <w:r>
        <w:rPr>
          <w:color w:val="000000" w:themeColor="text1"/>
          <w:sz w:val="24"/>
          <w:szCs w:val="24"/>
        </w:rPr>
        <w:t xml:space="preserve">Please return this reply slip to the </w:t>
      </w:r>
      <w:proofErr w:type="gramStart"/>
      <w:r>
        <w:rPr>
          <w:color w:val="000000" w:themeColor="text1"/>
          <w:sz w:val="24"/>
          <w:szCs w:val="24"/>
        </w:rPr>
        <w:t>mail box</w:t>
      </w:r>
      <w:proofErr w:type="gramEnd"/>
      <w:r>
        <w:rPr>
          <w:color w:val="000000" w:themeColor="text1"/>
          <w:sz w:val="24"/>
          <w:szCs w:val="24"/>
        </w:rPr>
        <w:t xml:space="preserve"> at the VA offices in Centre road by August 8</w:t>
      </w:r>
      <w:r w:rsidRPr="00F70B4D">
        <w:rPr>
          <w:color w:val="000000" w:themeColor="text1"/>
          <w:sz w:val="24"/>
          <w:szCs w:val="24"/>
          <w:vertAlign w:val="superscript"/>
        </w:rPr>
        <w:t>th</w:t>
      </w:r>
      <w:r>
        <w:rPr>
          <w:color w:val="000000" w:themeColor="text1"/>
          <w:sz w:val="24"/>
          <w:szCs w:val="24"/>
        </w:rPr>
        <w:t xml:space="preserve"> 2022.  Thank you.</w:t>
      </w:r>
    </w:p>
    <w:sectPr w:rsidR="00F70B4D" w:rsidRPr="00F70B4D" w:rsidSect="009C730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6FC3" w14:textId="77777777" w:rsidR="007F61DF" w:rsidRDefault="007F61DF" w:rsidP="00780DB0">
      <w:pPr>
        <w:spacing w:after="0" w:line="240" w:lineRule="auto"/>
      </w:pPr>
      <w:r>
        <w:separator/>
      </w:r>
    </w:p>
  </w:endnote>
  <w:endnote w:type="continuationSeparator" w:id="0">
    <w:p w14:paraId="440FAD91" w14:textId="77777777" w:rsidR="007F61DF" w:rsidRDefault="007F61DF" w:rsidP="0078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antag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13087"/>
      <w:docPartObj>
        <w:docPartGallery w:val="Page Numbers (Bottom of Page)"/>
        <w:docPartUnique/>
      </w:docPartObj>
    </w:sdtPr>
    <w:sdtContent>
      <w:sdt>
        <w:sdtPr>
          <w:id w:val="-1769616900"/>
          <w:docPartObj>
            <w:docPartGallery w:val="Page Numbers (Top of Page)"/>
            <w:docPartUnique/>
          </w:docPartObj>
        </w:sdtPr>
        <w:sdtContent>
          <w:p w14:paraId="6DC4B07E" w14:textId="51CD55A4" w:rsidR="00780DB0" w:rsidRDefault="00780D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81C09C" w14:textId="77777777" w:rsidR="00780DB0" w:rsidRDefault="0078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24EB" w14:textId="77777777" w:rsidR="007F61DF" w:rsidRDefault="007F61DF" w:rsidP="00780DB0">
      <w:pPr>
        <w:spacing w:after="0" w:line="240" w:lineRule="auto"/>
      </w:pPr>
      <w:r>
        <w:separator/>
      </w:r>
    </w:p>
  </w:footnote>
  <w:footnote w:type="continuationSeparator" w:id="0">
    <w:p w14:paraId="052A80BE" w14:textId="77777777" w:rsidR="007F61DF" w:rsidRDefault="007F61DF" w:rsidP="0078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22CF8"/>
    <w:multiLevelType w:val="hybridMultilevel"/>
    <w:tmpl w:val="98B26766"/>
    <w:lvl w:ilvl="0" w:tplc="0694DD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D0F92"/>
    <w:multiLevelType w:val="hybridMultilevel"/>
    <w:tmpl w:val="ECDC7658"/>
    <w:lvl w:ilvl="0" w:tplc="21CAB30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F776C"/>
    <w:multiLevelType w:val="hybridMultilevel"/>
    <w:tmpl w:val="90465362"/>
    <w:lvl w:ilvl="0" w:tplc="1346D6D6">
      <w:start w:val="1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80370">
    <w:abstractNumId w:val="2"/>
  </w:num>
  <w:num w:numId="2" w16cid:durableId="891619125">
    <w:abstractNumId w:val="0"/>
  </w:num>
  <w:num w:numId="3" w16cid:durableId="955067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D"/>
    <w:rsid w:val="00005D16"/>
    <w:rsid w:val="00042209"/>
    <w:rsid w:val="0006375F"/>
    <w:rsid w:val="0007428B"/>
    <w:rsid w:val="000B7251"/>
    <w:rsid w:val="00112C12"/>
    <w:rsid w:val="00126A45"/>
    <w:rsid w:val="001508DB"/>
    <w:rsid w:val="001539CB"/>
    <w:rsid w:val="00166481"/>
    <w:rsid w:val="001B23FD"/>
    <w:rsid w:val="001B2952"/>
    <w:rsid w:val="001D68FE"/>
    <w:rsid w:val="00316A0B"/>
    <w:rsid w:val="003248C0"/>
    <w:rsid w:val="00337B1D"/>
    <w:rsid w:val="003411E9"/>
    <w:rsid w:val="00342859"/>
    <w:rsid w:val="00382217"/>
    <w:rsid w:val="00383534"/>
    <w:rsid w:val="00426E0A"/>
    <w:rsid w:val="00465B9C"/>
    <w:rsid w:val="004932AC"/>
    <w:rsid w:val="004B521D"/>
    <w:rsid w:val="004C7841"/>
    <w:rsid w:val="004E68EC"/>
    <w:rsid w:val="004F0E20"/>
    <w:rsid w:val="004F1FB3"/>
    <w:rsid w:val="005404D1"/>
    <w:rsid w:val="0054760A"/>
    <w:rsid w:val="00553DE6"/>
    <w:rsid w:val="00561554"/>
    <w:rsid w:val="00585203"/>
    <w:rsid w:val="00591146"/>
    <w:rsid w:val="005C2E5B"/>
    <w:rsid w:val="005D50B8"/>
    <w:rsid w:val="006811B5"/>
    <w:rsid w:val="00682FBC"/>
    <w:rsid w:val="00711FBD"/>
    <w:rsid w:val="0073433D"/>
    <w:rsid w:val="00740496"/>
    <w:rsid w:val="00772466"/>
    <w:rsid w:val="00780DB0"/>
    <w:rsid w:val="007E6527"/>
    <w:rsid w:val="007F5F68"/>
    <w:rsid w:val="007F61DF"/>
    <w:rsid w:val="00816C60"/>
    <w:rsid w:val="00880EA9"/>
    <w:rsid w:val="00895051"/>
    <w:rsid w:val="0089579C"/>
    <w:rsid w:val="008B7DB0"/>
    <w:rsid w:val="008D7312"/>
    <w:rsid w:val="008E3A97"/>
    <w:rsid w:val="00906468"/>
    <w:rsid w:val="00961403"/>
    <w:rsid w:val="0097023E"/>
    <w:rsid w:val="009A5E62"/>
    <w:rsid w:val="009C7303"/>
    <w:rsid w:val="009C7789"/>
    <w:rsid w:val="009D30A7"/>
    <w:rsid w:val="009E2D3A"/>
    <w:rsid w:val="009E6446"/>
    <w:rsid w:val="00A12498"/>
    <w:rsid w:val="00A2449E"/>
    <w:rsid w:val="00A57259"/>
    <w:rsid w:val="00A63475"/>
    <w:rsid w:val="00A73969"/>
    <w:rsid w:val="00A835AC"/>
    <w:rsid w:val="00B57675"/>
    <w:rsid w:val="00B70566"/>
    <w:rsid w:val="00C23C52"/>
    <w:rsid w:val="00C805D5"/>
    <w:rsid w:val="00C85066"/>
    <w:rsid w:val="00CC397D"/>
    <w:rsid w:val="00CC7F92"/>
    <w:rsid w:val="00CD0622"/>
    <w:rsid w:val="00CD74FF"/>
    <w:rsid w:val="00CE7125"/>
    <w:rsid w:val="00D20272"/>
    <w:rsid w:val="00D53C13"/>
    <w:rsid w:val="00D72DF4"/>
    <w:rsid w:val="00D732B7"/>
    <w:rsid w:val="00D76652"/>
    <w:rsid w:val="00D77338"/>
    <w:rsid w:val="00DA4592"/>
    <w:rsid w:val="00DC7DDF"/>
    <w:rsid w:val="00DE5D8F"/>
    <w:rsid w:val="00E653A1"/>
    <w:rsid w:val="00ED153B"/>
    <w:rsid w:val="00F0047C"/>
    <w:rsid w:val="00F21BF7"/>
    <w:rsid w:val="00F21C75"/>
    <w:rsid w:val="00F34764"/>
    <w:rsid w:val="00F41978"/>
    <w:rsid w:val="00F46159"/>
    <w:rsid w:val="00F70B4D"/>
    <w:rsid w:val="00F76C81"/>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FF67"/>
  <w15:chartTrackingRefBased/>
  <w15:docId w15:val="{9569F916-F13C-4476-9D16-E60B9E3A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B1D"/>
    <w:rPr>
      <w:color w:val="0563C1" w:themeColor="hyperlink"/>
      <w:u w:val="single"/>
    </w:rPr>
  </w:style>
  <w:style w:type="table" w:styleId="TableGrid">
    <w:name w:val="Table Grid"/>
    <w:basedOn w:val="TableNormal"/>
    <w:uiPriority w:val="39"/>
    <w:rsid w:val="003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C75"/>
    <w:pPr>
      <w:ind w:left="720"/>
      <w:contextualSpacing/>
    </w:pPr>
  </w:style>
  <w:style w:type="paragraph" w:styleId="z-TopofForm">
    <w:name w:val="HTML Top of Form"/>
    <w:basedOn w:val="Normal"/>
    <w:next w:val="Normal"/>
    <w:link w:val="z-TopofFormChar"/>
    <w:hidden/>
    <w:uiPriority w:val="99"/>
    <w:semiHidden/>
    <w:unhideWhenUsed/>
    <w:rsid w:val="00CE712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125"/>
    <w:rPr>
      <w:rFonts w:ascii="Arial" w:eastAsia="Times New Roman" w:hAnsi="Arial" w:cs="Arial"/>
      <w:vanish/>
      <w:sz w:val="16"/>
      <w:szCs w:val="16"/>
      <w:lang w:eastAsia="en-GB"/>
    </w:rPr>
  </w:style>
  <w:style w:type="character" w:customStyle="1" w:styleId="81hb">
    <w:name w:val="_81hb"/>
    <w:basedOn w:val="DefaultParagraphFont"/>
    <w:rsid w:val="00CE7125"/>
  </w:style>
  <w:style w:type="paragraph" w:styleId="z-BottomofForm">
    <w:name w:val="HTML Bottom of Form"/>
    <w:basedOn w:val="Normal"/>
    <w:next w:val="Normal"/>
    <w:link w:val="z-BottomofFormChar"/>
    <w:hidden/>
    <w:uiPriority w:val="99"/>
    <w:semiHidden/>
    <w:unhideWhenUsed/>
    <w:rsid w:val="00CE712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12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89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51"/>
    <w:rPr>
      <w:rFonts w:ascii="Segoe UI" w:hAnsi="Segoe UI" w:cs="Segoe UI"/>
      <w:sz w:val="18"/>
      <w:szCs w:val="18"/>
    </w:rPr>
  </w:style>
  <w:style w:type="character" w:styleId="UnresolvedMention">
    <w:name w:val="Unresolved Mention"/>
    <w:basedOn w:val="DefaultParagraphFont"/>
    <w:uiPriority w:val="99"/>
    <w:semiHidden/>
    <w:unhideWhenUsed/>
    <w:rsid w:val="001B2952"/>
    <w:rPr>
      <w:color w:val="605E5C"/>
      <w:shd w:val="clear" w:color="auto" w:fill="E1DFDD"/>
    </w:rPr>
  </w:style>
  <w:style w:type="paragraph" w:styleId="Header">
    <w:name w:val="header"/>
    <w:basedOn w:val="Normal"/>
    <w:link w:val="HeaderChar"/>
    <w:uiPriority w:val="99"/>
    <w:unhideWhenUsed/>
    <w:rsid w:val="0078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B0"/>
  </w:style>
  <w:style w:type="paragraph" w:styleId="Footer">
    <w:name w:val="footer"/>
    <w:basedOn w:val="Normal"/>
    <w:link w:val="FooterChar"/>
    <w:uiPriority w:val="99"/>
    <w:unhideWhenUsed/>
    <w:rsid w:val="0078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9805">
      <w:bodyDiv w:val="1"/>
      <w:marLeft w:val="0"/>
      <w:marRight w:val="0"/>
      <w:marTop w:val="0"/>
      <w:marBottom w:val="0"/>
      <w:divBdr>
        <w:top w:val="none" w:sz="0" w:space="0" w:color="auto"/>
        <w:left w:val="none" w:sz="0" w:space="0" w:color="auto"/>
        <w:bottom w:val="none" w:sz="0" w:space="0" w:color="auto"/>
        <w:right w:val="none" w:sz="0" w:space="0" w:color="auto"/>
      </w:divBdr>
      <w:divsChild>
        <w:div w:id="1403210449">
          <w:marLeft w:val="0"/>
          <w:marRight w:val="0"/>
          <w:marTop w:val="0"/>
          <w:marBottom w:val="0"/>
          <w:divBdr>
            <w:top w:val="none" w:sz="0" w:space="0" w:color="auto"/>
            <w:left w:val="none" w:sz="0" w:space="0" w:color="auto"/>
            <w:bottom w:val="none" w:sz="0" w:space="0" w:color="auto"/>
            <w:right w:val="none" w:sz="0" w:space="0" w:color="auto"/>
          </w:divBdr>
          <w:divsChild>
            <w:div w:id="35743276">
              <w:marLeft w:val="0"/>
              <w:marRight w:val="0"/>
              <w:marTop w:val="0"/>
              <w:marBottom w:val="0"/>
              <w:divBdr>
                <w:top w:val="none" w:sz="0" w:space="0" w:color="auto"/>
                <w:left w:val="none" w:sz="0" w:space="0" w:color="auto"/>
                <w:bottom w:val="none" w:sz="0" w:space="0" w:color="auto"/>
                <w:right w:val="none" w:sz="0" w:space="0" w:color="auto"/>
              </w:divBdr>
              <w:divsChild>
                <w:div w:id="1899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927">
          <w:marLeft w:val="0"/>
          <w:marRight w:val="0"/>
          <w:marTop w:val="0"/>
          <w:marBottom w:val="0"/>
          <w:divBdr>
            <w:top w:val="none" w:sz="0" w:space="0" w:color="auto"/>
            <w:left w:val="none" w:sz="0" w:space="0" w:color="auto"/>
            <w:bottom w:val="none" w:sz="0" w:space="0" w:color="auto"/>
            <w:right w:val="none" w:sz="0" w:space="0" w:color="auto"/>
          </w:divBdr>
          <w:divsChild>
            <w:div w:id="280261881">
              <w:marLeft w:val="0"/>
              <w:marRight w:val="0"/>
              <w:marTop w:val="0"/>
              <w:marBottom w:val="0"/>
              <w:divBdr>
                <w:top w:val="none" w:sz="0" w:space="0" w:color="auto"/>
                <w:left w:val="none" w:sz="0" w:space="0" w:color="auto"/>
                <w:bottom w:val="none" w:sz="0" w:space="0" w:color="auto"/>
                <w:right w:val="none" w:sz="0" w:space="0" w:color="auto"/>
              </w:divBdr>
              <w:divsChild>
                <w:div w:id="16618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4718">
      <w:bodyDiv w:val="1"/>
      <w:marLeft w:val="0"/>
      <w:marRight w:val="0"/>
      <w:marTop w:val="0"/>
      <w:marBottom w:val="0"/>
      <w:divBdr>
        <w:top w:val="none" w:sz="0" w:space="0" w:color="auto"/>
        <w:left w:val="none" w:sz="0" w:space="0" w:color="auto"/>
        <w:bottom w:val="none" w:sz="0" w:space="0" w:color="auto"/>
        <w:right w:val="none" w:sz="0" w:space="0" w:color="auto"/>
      </w:divBdr>
    </w:div>
    <w:div w:id="1824002450">
      <w:bodyDiv w:val="1"/>
      <w:marLeft w:val="0"/>
      <w:marRight w:val="0"/>
      <w:marTop w:val="0"/>
      <w:marBottom w:val="0"/>
      <w:divBdr>
        <w:top w:val="none" w:sz="0" w:space="0" w:color="auto"/>
        <w:left w:val="none" w:sz="0" w:space="0" w:color="auto"/>
        <w:bottom w:val="none" w:sz="0" w:space="0" w:color="auto"/>
        <w:right w:val="none" w:sz="0" w:space="0" w:color="auto"/>
      </w:divBdr>
      <w:divsChild>
        <w:div w:id="867374680">
          <w:marLeft w:val="0"/>
          <w:marRight w:val="0"/>
          <w:marTop w:val="0"/>
          <w:marBottom w:val="0"/>
          <w:divBdr>
            <w:top w:val="none" w:sz="0" w:space="0" w:color="auto"/>
            <w:left w:val="none" w:sz="0" w:space="0" w:color="auto"/>
            <w:bottom w:val="none" w:sz="0" w:space="0" w:color="auto"/>
            <w:right w:val="none" w:sz="0" w:space="0" w:color="auto"/>
          </w:divBdr>
          <w:divsChild>
            <w:div w:id="1513566529">
              <w:marLeft w:val="0"/>
              <w:marRight w:val="0"/>
              <w:marTop w:val="90"/>
              <w:marBottom w:val="0"/>
              <w:divBdr>
                <w:top w:val="none" w:sz="0" w:space="0" w:color="auto"/>
                <w:left w:val="none" w:sz="0" w:space="0" w:color="auto"/>
                <w:bottom w:val="none" w:sz="0" w:space="0" w:color="auto"/>
                <w:right w:val="none" w:sz="0" w:space="0" w:color="auto"/>
              </w:divBdr>
            </w:div>
          </w:divsChild>
        </w:div>
        <w:div w:id="536703113">
          <w:marLeft w:val="0"/>
          <w:marRight w:val="0"/>
          <w:marTop w:val="0"/>
          <w:marBottom w:val="0"/>
          <w:divBdr>
            <w:top w:val="none" w:sz="0" w:space="0" w:color="auto"/>
            <w:left w:val="none" w:sz="0" w:space="0" w:color="auto"/>
            <w:bottom w:val="none" w:sz="0" w:space="0" w:color="auto"/>
            <w:right w:val="none" w:sz="0" w:space="0" w:color="auto"/>
          </w:divBdr>
          <w:divsChild>
            <w:div w:id="417561723">
              <w:marLeft w:val="0"/>
              <w:marRight w:val="0"/>
              <w:marTop w:val="0"/>
              <w:marBottom w:val="0"/>
              <w:divBdr>
                <w:top w:val="none" w:sz="0" w:space="0" w:color="auto"/>
                <w:left w:val="none" w:sz="0" w:space="0" w:color="auto"/>
                <w:bottom w:val="none" w:sz="0" w:space="0" w:color="auto"/>
                <w:right w:val="none" w:sz="0" w:space="0" w:color="auto"/>
              </w:divBdr>
              <w:divsChild>
                <w:div w:id="1866362882">
                  <w:marLeft w:val="0"/>
                  <w:marRight w:val="0"/>
                  <w:marTop w:val="0"/>
                  <w:marBottom w:val="0"/>
                  <w:divBdr>
                    <w:top w:val="none" w:sz="0" w:space="0" w:color="auto"/>
                    <w:left w:val="none" w:sz="0" w:space="0" w:color="auto"/>
                    <w:bottom w:val="none" w:sz="0" w:space="0" w:color="auto"/>
                    <w:right w:val="none" w:sz="0" w:space="0" w:color="auto"/>
                  </w:divBdr>
                  <w:divsChild>
                    <w:div w:id="1900706604">
                      <w:marLeft w:val="180"/>
                      <w:marRight w:val="180"/>
                      <w:marTop w:val="0"/>
                      <w:marBottom w:val="0"/>
                      <w:divBdr>
                        <w:top w:val="none" w:sz="0" w:space="0" w:color="auto"/>
                        <w:left w:val="none" w:sz="0" w:space="0" w:color="auto"/>
                        <w:bottom w:val="single" w:sz="6" w:space="8" w:color="DADDE1"/>
                        <w:right w:val="none" w:sz="0" w:space="0" w:color="auto"/>
                      </w:divBdr>
                      <w:divsChild>
                        <w:div w:id="12185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nquriy@oliversmill.org.uk" TargetMode="External"/><Relationship Id="rId3" Type="http://schemas.openxmlformats.org/officeDocument/2006/relationships/settings" Target="settings.xml"/><Relationship Id="rId7" Type="http://schemas.openxmlformats.org/officeDocument/2006/relationships/hyperlink" Target="http://www.oliversmill.org.uk" TargetMode="External"/><Relationship Id="rId12" Type="http://schemas.openxmlformats.org/officeDocument/2006/relationships/hyperlink" Target="http://www.nagv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iversmill.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nsmi522@aol.com" TargetMode="External"/><Relationship Id="rId4" Type="http://schemas.openxmlformats.org/officeDocument/2006/relationships/webSettings" Target="webSettings.xml"/><Relationship Id="rId9" Type="http://schemas.openxmlformats.org/officeDocument/2006/relationships/hyperlink" Target="http://www.sevenoak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Herridge</dc:creator>
  <cp:keywords/>
  <dc:description/>
  <cp:lastModifiedBy>Red Red</cp:lastModifiedBy>
  <cp:revision>2</cp:revision>
  <cp:lastPrinted>2020-03-23T15:07:00Z</cp:lastPrinted>
  <dcterms:created xsi:type="dcterms:W3CDTF">2022-06-21T08:58:00Z</dcterms:created>
  <dcterms:modified xsi:type="dcterms:W3CDTF">2022-06-21T08:58:00Z</dcterms:modified>
</cp:coreProperties>
</file>